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05493529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DA27E1">
        <w:t>2500</w:t>
      </w:r>
      <w:r w:rsidR="00B65E45">
        <w:t xml:space="preserve"> </w:t>
      </w:r>
      <w:r w:rsidR="00DA27E1">
        <w:t xml:space="preserve">je </w:t>
      </w:r>
      <w:proofErr w:type="spellStart"/>
      <w:r w:rsidR="00DA27E1">
        <w:t>ortoftalická</w:t>
      </w:r>
      <w:proofErr w:type="spellEnd"/>
      <w:r w:rsidR="00DA27E1">
        <w:t xml:space="preserve">, </w:t>
      </w:r>
      <w:proofErr w:type="spellStart"/>
      <w:r w:rsidR="00DA27E1">
        <w:t>středně</w:t>
      </w:r>
      <w:proofErr w:type="spellEnd"/>
      <w:r w:rsidR="00DA27E1">
        <w:t xml:space="preserve"> </w:t>
      </w:r>
      <w:proofErr w:type="spellStart"/>
      <w:r w:rsidR="00DA27E1">
        <w:t>reaktivní</w:t>
      </w:r>
      <w:proofErr w:type="spellEnd"/>
      <w:r w:rsidR="00DA27E1">
        <w:t xml:space="preserve"> </w:t>
      </w:r>
      <w:proofErr w:type="spellStart"/>
      <w:r w:rsidR="00DA27E1">
        <w:t>nenas</w:t>
      </w:r>
      <w:r w:rsidR="00865930">
        <w:t>ycená</w:t>
      </w:r>
      <w:proofErr w:type="spellEnd"/>
      <w:r w:rsidR="00865930">
        <w:t xml:space="preserve"> </w:t>
      </w:r>
      <w:proofErr w:type="spellStart"/>
      <w:r w:rsidR="00865930">
        <w:t>polyesterová</w:t>
      </w:r>
      <w:proofErr w:type="spellEnd"/>
      <w:r w:rsidR="00865930">
        <w:t xml:space="preserve"> </w:t>
      </w:r>
      <w:proofErr w:type="spellStart"/>
      <w:r w:rsidR="00865930">
        <w:t>pryskyřice</w:t>
      </w:r>
      <w:proofErr w:type="spellEnd"/>
      <w:r w:rsidR="00865930">
        <w:t xml:space="preserve">. </w:t>
      </w:r>
      <w:proofErr w:type="spellStart"/>
      <w:r w:rsidR="00865930">
        <w:t>Může</w:t>
      </w:r>
      <w:proofErr w:type="spellEnd"/>
      <w:r w:rsidR="00865930">
        <w:t xml:space="preserve"> </w:t>
      </w:r>
      <w:proofErr w:type="spellStart"/>
      <w:r w:rsidR="00865930">
        <w:t>být</w:t>
      </w:r>
      <w:proofErr w:type="spellEnd"/>
      <w:r w:rsidR="00865930">
        <w:t xml:space="preserve"> </w:t>
      </w:r>
      <w:proofErr w:type="spellStart"/>
      <w:r w:rsidR="00865930">
        <w:t>použitá</w:t>
      </w:r>
      <w:proofErr w:type="spellEnd"/>
      <w:r w:rsidR="00865930">
        <w:t xml:space="preserve"> </w:t>
      </w:r>
      <w:r w:rsidR="00DB2D07">
        <w:t xml:space="preserve">v </w:t>
      </w:r>
      <w:proofErr w:type="spellStart"/>
      <w:r w:rsidR="00DB2D07">
        <w:t>aplikacích</w:t>
      </w:r>
      <w:proofErr w:type="spellEnd"/>
      <w:r w:rsidR="00E3138E">
        <w:t xml:space="preserve"> </w:t>
      </w:r>
      <w:r w:rsidR="00F5446C">
        <w:t xml:space="preserve">FRP (fiberglass reinforced polyester). </w:t>
      </w:r>
      <w:proofErr w:type="spellStart"/>
      <w:r w:rsidR="00F5446C">
        <w:t>Její</w:t>
      </w:r>
      <w:proofErr w:type="spellEnd"/>
      <w:r w:rsidR="00F5446C">
        <w:t xml:space="preserve"> </w:t>
      </w:r>
      <w:proofErr w:type="spellStart"/>
      <w:r w:rsidR="00F5446C">
        <w:t>mechanická</w:t>
      </w:r>
      <w:proofErr w:type="spellEnd"/>
      <w:r w:rsidR="00F5446C">
        <w:t xml:space="preserve"> </w:t>
      </w:r>
      <w:proofErr w:type="spellStart"/>
      <w:r w:rsidR="00F5446C">
        <w:t>odolnost</w:t>
      </w:r>
      <w:proofErr w:type="spellEnd"/>
      <w:r w:rsidR="00F5446C">
        <w:t xml:space="preserve"> </w:t>
      </w:r>
      <w:proofErr w:type="spellStart"/>
      <w:r w:rsidR="00F5446C">
        <w:t>vůči</w:t>
      </w:r>
      <w:proofErr w:type="spellEnd"/>
      <w:r w:rsidR="00F5446C">
        <w:t xml:space="preserve"> </w:t>
      </w:r>
      <w:proofErr w:type="spellStart"/>
      <w:r w:rsidR="00F5446C">
        <w:t>počasí</w:t>
      </w:r>
      <w:proofErr w:type="spellEnd"/>
      <w:r w:rsidR="00F5446C">
        <w:t xml:space="preserve"> je </w:t>
      </w:r>
      <w:proofErr w:type="spellStart"/>
      <w:r w:rsidR="00F5446C">
        <w:t>velmi</w:t>
      </w:r>
      <w:proofErr w:type="spellEnd"/>
      <w:r w:rsidR="00F5446C">
        <w:t xml:space="preserve"> </w:t>
      </w:r>
      <w:proofErr w:type="spellStart"/>
      <w:r w:rsidR="00F5446C">
        <w:t>dobrá</w:t>
      </w:r>
      <w:proofErr w:type="spellEnd"/>
      <w:r w:rsidR="00F5446C">
        <w:t xml:space="preserve">. Je </w:t>
      </w:r>
      <w:proofErr w:type="spellStart"/>
      <w:r w:rsidR="00F5446C">
        <w:t>používána</w:t>
      </w:r>
      <w:proofErr w:type="spellEnd"/>
      <w:r w:rsidR="00F5446C">
        <w:t xml:space="preserve"> </w:t>
      </w:r>
      <w:proofErr w:type="spellStart"/>
      <w:r w:rsidR="008F5831">
        <w:t>ve</w:t>
      </w:r>
      <w:proofErr w:type="spellEnd"/>
      <w:r w:rsidR="008F5831">
        <w:t xml:space="preserve"> </w:t>
      </w:r>
      <w:proofErr w:type="spellStart"/>
      <w:r w:rsidR="008F5831">
        <w:t>výrobě</w:t>
      </w:r>
      <w:proofErr w:type="spellEnd"/>
      <w:r w:rsidR="008F5831">
        <w:t xml:space="preserve"> </w:t>
      </w:r>
      <w:proofErr w:type="spellStart"/>
      <w:r w:rsidR="008F5831">
        <w:t>vln</w:t>
      </w:r>
      <w:r w:rsidR="00516F1A">
        <w:t>itých</w:t>
      </w:r>
      <w:proofErr w:type="spellEnd"/>
      <w:r w:rsidR="00516F1A">
        <w:t xml:space="preserve"> </w:t>
      </w:r>
      <w:proofErr w:type="spellStart"/>
      <w:r w:rsidR="00516F1A">
        <w:t>plechů</w:t>
      </w:r>
      <w:proofErr w:type="spellEnd"/>
      <w:r w:rsidR="00516F1A">
        <w:t xml:space="preserve">, </w:t>
      </w:r>
      <w:proofErr w:type="spellStart"/>
      <w:r w:rsidR="00244846">
        <w:t>modulárních</w:t>
      </w:r>
      <w:proofErr w:type="spellEnd"/>
      <w:r w:rsidR="00244846">
        <w:t xml:space="preserve"> </w:t>
      </w:r>
      <w:proofErr w:type="spellStart"/>
      <w:r w:rsidR="00244846">
        <w:t>kabin</w:t>
      </w:r>
      <w:proofErr w:type="spellEnd"/>
      <w:r w:rsidR="00244846">
        <w:t xml:space="preserve">, </w:t>
      </w:r>
      <w:proofErr w:type="spellStart"/>
      <w:r w:rsidR="00244846">
        <w:t>lodí</w:t>
      </w:r>
      <w:proofErr w:type="spellEnd"/>
      <w:r w:rsidR="00244846">
        <w:t xml:space="preserve">, </w:t>
      </w:r>
      <w:proofErr w:type="spellStart"/>
      <w:r w:rsidR="00244846">
        <w:t>nádrží</w:t>
      </w:r>
      <w:proofErr w:type="spellEnd"/>
      <w:r w:rsidR="00244846">
        <w:t xml:space="preserve">, </w:t>
      </w:r>
      <w:proofErr w:type="spellStart"/>
      <w:r w:rsidR="00244846">
        <w:t>dodávek</w:t>
      </w:r>
      <w:proofErr w:type="spellEnd"/>
      <w:r w:rsidR="00244846">
        <w:t xml:space="preserve">, </w:t>
      </w:r>
      <w:proofErr w:type="spellStart"/>
      <w:r w:rsidR="00244846">
        <w:t>vodních</w:t>
      </w:r>
      <w:proofErr w:type="spellEnd"/>
      <w:r w:rsidR="00244846">
        <w:t xml:space="preserve"> </w:t>
      </w:r>
      <w:proofErr w:type="spellStart"/>
      <w:r w:rsidR="00244846">
        <w:t>nádrží</w:t>
      </w:r>
      <w:proofErr w:type="spellEnd"/>
      <w:r w:rsidR="00244846">
        <w:t xml:space="preserve">, </w:t>
      </w:r>
      <w:proofErr w:type="spellStart"/>
      <w:r w:rsidR="00244846">
        <w:t>sprchových</w:t>
      </w:r>
      <w:proofErr w:type="spellEnd"/>
      <w:r w:rsidR="00244846">
        <w:t xml:space="preserve"> </w:t>
      </w:r>
      <w:proofErr w:type="spellStart"/>
      <w:r w:rsidR="00244846">
        <w:t>kabin</w:t>
      </w:r>
      <w:proofErr w:type="spellEnd"/>
      <w:r w:rsidR="00244846">
        <w:t xml:space="preserve">, </w:t>
      </w:r>
      <w:proofErr w:type="spellStart"/>
      <w:r w:rsidR="004A4173">
        <w:t>nárazníků</w:t>
      </w:r>
      <w:proofErr w:type="spellEnd"/>
      <w:r w:rsidR="004A4173">
        <w:t xml:space="preserve">, </w:t>
      </w:r>
      <w:proofErr w:type="spellStart"/>
      <w:r w:rsidR="004A4173">
        <w:t>budovních</w:t>
      </w:r>
      <w:proofErr w:type="spellEnd"/>
      <w:r w:rsidR="004A4173">
        <w:t xml:space="preserve"> </w:t>
      </w:r>
      <w:proofErr w:type="spellStart"/>
      <w:r w:rsidR="004A4173">
        <w:t>panelů</w:t>
      </w:r>
      <w:proofErr w:type="spellEnd"/>
      <w:r w:rsidR="004A4173">
        <w:t xml:space="preserve">, </w:t>
      </w:r>
      <w:proofErr w:type="spellStart"/>
      <w:r w:rsidR="004A4173">
        <w:t>atd</w:t>
      </w:r>
      <w:proofErr w:type="spellEnd"/>
      <w:r w:rsidR="004A4173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Ruční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nanešení</w:t>
            </w:r>
            <w:proofErr w:type="spellEnd"/>
          </w:p>
          <w:p w14:paraId="0A997CB1" w14:textId="1CC29D94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Spray up</w:t>
            </w:r>
          </w:p>
        </w:tc>
        <w:tc>
          <w:tcPr>
            <w:tcW w:w="4484" w:type="dxa"/>
            <w:vAlign w:val="center"/>
          </w:tcPr>
          <w:p w14:paraId="4C00E82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7B540E7F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ne </w:t>
            </w:r>
          </w:p>
          <w:p w14:paraId="4B68423E" w14:textId="47922CA5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střední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2D72E2D8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nažloutlá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AC7C8A">
        <w:trPr>
          <w:trHeight w:val="1250"/>
        </w:trPr>
        <w:tc>
          <w:tcPr>
            <w:tcW w:w="2155" w:type="dxa"/>
            <w:vAlign w:val="center"/>
          </w:tcPr>
          <w:p w14:paraId="445644D6" w14:textId="77777777" w:rsidR="004A4173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4161B83C" w:rsidR="004A4173" w:rsidRPr="00311851" w:rsidRDefault="004A4173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z w:val="24"/>
              </w:rPr>
              <w:t xml:space="preserve">450 </w:t>
            </w:r>
            <w:r>
              <w:rPr>
                <w:w w:val="105"/>
                <w:sz w:val="24"/>
              </w:rPr>
              <w:t xml:space="preserve">± 50 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7245153F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4A4173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2D842A26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16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9761E8" w14:paraId="5AAD0A4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C17802" w14:textId="798897AD" w:rsidR="009761E8" w:rsidRPr="009761E8" w:rsidRDefault="009761E8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0144C2A7" w14:textId="245E55B6" w:rsidR="009761E8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025CF80" w14:textId="43A38161" w:rsidR="009761E8" w:rsidRPr="283B3D6A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KoH</w:t>
            </w:r>
            <w:proofErr w:type="spellEnd"/>
            <w:r>
              <w:rPr>
                <w:spacing w:val="-4"/>
                <w:w w:val="105"/>
                <w:position w:val="9"/>
                <w:sz w:val="24"/>
                <w:szCs w:val="24"/>
              </w:rPr>
              <w:t>/g</w:t>
            </w:r>
          </w:p>
        </w:tc>
        <w:tc>
          <w:tcPr>
            <w:tcW w:w="2263" w:type="dxa"/>
            <w:vAlign w:val="center"/>
          </w:tcPr>
          <w:p w14:paraId="05963520" w14:textId="6D2C82CB" w:rsidR="009761E8" w:rsidRPr="283B3D6A" w:rsidRDefault="009761E8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 </w:t>
            </w:r>
            <w:r>
              <w:rPr>
                <w:w w:val="105"/>
                <w:sz w:val="24"/>
              </w:rPr>
              <w:t>± 3</w:t>
            </w:r>
          </w:p>
        </w:tc>
        <w:tc>
          <w:tcPr>
            <w:tcW w:w="2339" w:type="dxa"/>
            <w:vAlign w:val="center"/>
          </w:tcPr>
          <w:p w14:paraId="6E80B502" w14:textId="7032EAEC" w:rsidR="009761E8" w:rsidRDefault="009761E8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23611A20" w:rsidR="009761E8" w:rsidRPr="009761E8" w:rsidRDefault="003A35A8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9761E8">
              <w:rPr>
                <w:w w:val="105"/>
                <w:sz w:val="24"/>
              </w:rPr>
              <w:t>0</w:t>
            </w:r>
            <w:r w:rsidR="003B3DD3">
              <w:rPr>
                <w:w w:val="105"/>
                <w:sz w:val="24"/>
              </w:rPr>
              <w:t xml:space="preserve"> ± </w:t>
            </w:r>
            <w:r w:rsidR="009761E8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1683E45F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9761E8">
              <w:rPr>
                <w:spacing w:val="-4"/>
                <w:sz w:val="24"/>
              </w:rPr>
              <w:t>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6B69AD5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467970">
              <w:t xml:space="preserve">0,25 ml </w:t>
            </w:r>
            <w:proofErr w:type="spellStart"/>
            <w:r w:rsidR="00467970">
              <w:t>oktoátu</w:t>
            </w:r>
            <w:proofErr w:type="spellEnd"/>
            <w:r w:rsidR="00467970">
              <w:t xml:space="preserve"> </w:t>
            </w:r>
            <w:proofErr w:type="spellStart"/>
            <w:r w:rsidR="00467970">
              <w:t>kobaltu</w:t>
            </w:r>
            <w:proofErr w:type="spellEnd"/>
            <w:r w:rsidR="00467970">
              <w:t xml:space="preserve"> (6%)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10C784D9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4D1FF44D" w:rsidR="00F33D12" w:rsidRPr="005F3414" w:rsidRDefault="00467970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6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2804EE" w14:paraId="07654F37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178BFEB" w14:textId="4CF8E16A" w:rsidR="002804EE" w:rsidRDefault="002804E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0677315" w14:textId="377E4FF2" w:rsidR="002804EE" w:rsidRPr="001E1B2F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1BB69342" w14:textId="6FC017C4" w:rsidR="002804EE" w:rsidRDefault="002804EE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 xml:space="preserve">3,2 </w:t>
            </w:r>
            <w:r>
              <w:rPr>
                <w:w w:val="105"/>
                <w:sz w:val="24"/>
              </w:rPr>
              <w:t>± 0,3</w:t>
            </w:r>
          </w:p>
        </w:tc>
        <w:tc>
          <w:tcPr>
            <w:tcW w:w="2749" w:type="dxa"/>
            <w:vAlign w:val="center"/>
          </w:tcPr>
          <w:p w14:paraId="463C03A9" w14:textId="6067BB46" w:rsidR="002804EE" w:rsidRPr="005F3414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0E60C31B" w:rsidR="00F33D12" w:rsidRPr="00315420" w:rsidRDefault="00567083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33FB05C2" w:rsidR="00F33D12" w:rsidRPr="002804EE" w:rsidRDefault="002804EE" w:rsidP="002804EE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6,0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8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0F515549" w:rsidR="00195849" w:rsidRDefault="002804EE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7,0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7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70C65142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804EE">
              <w:rPr>
                <w:w w:val="105"/>
                <w:sz w:val="24"/>
              </w:rPr>
              <w:t>0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2804EE" w14:paraId="265C7AA2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6C6064A0" w14:textId="29EDC739" w:rsidR="002804EE" w:rsidRDefault="002804EE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9012D95" w14:textId="521654D7" w:rsidR="002804EE" w:rsidRDefault="002804EE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D3E96B4" w14:textId="3548920A" w:rsidR="002804EE" w:rsidRDefault="002804EE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3,0 ± </w:t>
            </w:r>
            <w:r w:rsidR="00FB26A5">
              <w:rPr>
                <w:w w:val="105"/>
                <w:sz w:val="24"/>
              </w:rPr>
              <w:t>0,3</w:t>
            </w:r>
          </w:p>
        </w:tc>
        <w:tc>
          <w:tcPr>
            <w:tcW w:w="2749" w:type="dxa"/>
            <w:vAlign w:val="center"/>
          </w:tcPr>
          <w:p w14:paraId="75284E9B" w14:textId="5A3DF318" w:rsidR="002804EE" w:rsidRDefault="00FB26A5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476299FB" w:rsidR="00F33D12" w:rsidRDefault="00FB26A5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5</w:t>
            </w:r>
            <w:r w:rsidR="00F17815">
              <w:rPr>
                <w:w w:val="105"/>
                <w:sz w:val="24"/>
              </w:rPr>
              <w:t>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779D1D29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  <w:r w:rsidR="00FB26A5">
              <w:rPr>
                <w:spacing w:val="-10"/>
                <w:sz w:val="24"/>
              </w:rPr>
              <w:t>0</w:t>
            </w:r>
            <w:r>
              <w:rPr>
                <w:spacing w:val="-10"/>
                <w:sz w:val="24"/>
              </w:rPr>
              <w:t xml:space="preserve">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EB56F4" w14:paraId="47213E0A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656DD41F" w14:textId="656265C2" w:rsidR="00EB56F4" w:rsidRPr="00930ACE" w:rsidRDefault="00930AC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spacing w:val="-4"/>
                <w:sz w:val="24"/>
                <w:lang w:val="cs-CZ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Teplota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em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ě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ny</w:t>
            </w:r>
            <w:proofErr w:type="spellEnd"/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 ve sklo (Tg)</w:t>
            </w:r>
          </w:p>
        </w:tc>
        <w:tc>
          <w:tcPr>
            <w:tcW w:w="2263" w:type="dxa"/>
            <w:vAlign w:val="center"/>
          </w:tcPr>
          <w:p w14:paraId="416FA1BF" w14:textId="6332D094" w:rsidR="00EB56F4" w:rsidRDefault="00930ACE" w:rsidP="00930ACE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729CF938" w14:textId="331711A3" w:rsidR="00EB56F4" w:rsidRDefault="00930ACE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75 </w:t>
            </w:r>
            <w:r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0B11DB93" w14:textId="5109A9B8" w:rsidR="00EB56F4" w:rsidRDefault="00930AC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11357-2</w:t>
            </w:r>
          </w:p>
        </w:tc>
      </w:tr>
      <w:tr w:rsidR="00FB26A5" w14:paraId="008A8FC8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205759EA" w14:textId="0A435CB0" w:rsidR="00FB26A5" w:rsidRDefault="00D45A8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Hou</w:t>
            </w:r>
            <w:r>
              <w:rPr>
                <w:rFonts w:ascii="Malgun Gothic"/>
                <w:b/>
                <w:spacing w:val="-4"/>
                <w:sz w:val="24"/>
              </w:rPr>
              <w:t>ž</w:t>
            </w:r>
            <w:r>
              <w:rPr>
                <w:rFonts w:ascii="Malgun Gothic"/>
                <w:b/>
                <w:spacing w:val="-4"/>
                <w:sz w:val="24"/>
              </w:rPr>
              <w:t>evnatost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proofErr w:type="spellEnd"/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i </w:t>
            </w:r>
            <w:proofErr w:type="spellStart"/>
            <w:r w:rsidR="0036525F">
              <w:rPr>
                <w:rFonts w:ascii="Malgun Gothic"/>
                <w:b/>
                <w:spacing w:val="-4"/>
                <w:sz w:val="24"/>
              </w:rPr>
              <w:t>dopadu</w:t>
            </w:r>
            <w:proofErr w:type="spellEnd"/>
          </w:p>
        </w:tc>
        <w:tc>
          <w:tcPr>
            <w:tcW w:w="2263" w:type="dxa"/>
            <w:vAlign w:val="center"/>
          </w:tcPr>
          <w:p w14:paraId="522138CE" w14:textId="021171D3" w:rsidR="00FB26A5" w:rsidRPr="0036525F" w:rsidRDefault="0036525F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Kj</w:t>
            </w:r>
            <w:proofErr w:type="spellEnd"/>
            <w:r>
              <w:rPr>
                <w:spacing w:val="-2"/>
                <w:w w:val="105"/>
                <w:sz w:val="24"/>
                <w:szCs w:val="24"/>
              </w:rPr>
              <w:t>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F8D05A9" w14:textId="0EB72764" w:rsidR="00FB26A5" w:rsidRDefault="0036525F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11 </w:t>
            </w:r>
            <w:r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401F0188" w14:textId="4E8C6B11" w:rsidR="00FB26A5" w:rsidRDefault="0036525F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7077CA50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0CC04753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1E544E3E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5BBF336" w14:textId="5FBBC0EF" w:rsidR="001700D9" w:rsidRDefault="001700D9" w:rsidP="001700D9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  <w:r>
        <w:rPr>
          <w:noProof/>
          <w:spacing w:val="-10"/>
          <w:sz w:val="24"/>
        </w:rPr>
        <w:lastRenderedPageBreak/>
        <w:drawing>
          <wp:inline distT="0" distB="0" distL="0" distR="0" wp14:anchorId="40E57AD9" wp14:editId="3EA6B17F">
            <wp:extent cx="3304849" cy="2349795"/>
            <wp:effectExtent l="0" t="0" r="0" b="0"/>
            <wp:docPr id="1157764190" name="Obrázek 5" descr="Obsah obrázku text, řada/pruh, snímek obrazovky, Vykreslený graf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764190" name="Obrázek 5" descr="Obsah obrázku text, řada/pruh, snímek obrazovky, Vykreslený graf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0579" cy="239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9002E" w14:textId="3408D36B" w:rsidR="001700D9" w:rsidRPr="00CE3D6A" w:rsidRDefault="000420DE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Diferenci</w:t>
      </w:r>
      <w:r w:rsidRPr="00CE3D6A">
        <w:rPr>
          <w:rFonts w:ascii="Malgun Gothic"/>
          <w:spacing w:val="-2"/>
          <w:sz w:val="24"/>
          <w:szCs w:val="24"/>
        </w:rPr>
        <w:t>á</w:t>
      </w:r>
      <w:r w:rsidRPr="00CE3D6A">
        <w:rPr>
          <w:rFonts w:ascii="Malgun Gothic"/>
          <w:spacing w:val="-2"/>
          <w:sz w:val="24"/>
          <w:szCs w:val="24"/>
        </w:rPr>
        <w:t>ln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skenovac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kalorimetrie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(DSC)</w:t>
      </w:r>
    </w:p>
    <w:p w14:paraId="08F567A8" w14:textId="60A3470D" w:rsidR="000420DE" w:rsidRPr="00CE3D6A" w:rsidRDefault="000420DE" w:rsidP="00CE3D6A">
      <w:pPr>
        <w:spacing w:after="160"/>
        <w:jc w:val="center"/>
        <w:rPr>
          <w:rFonts w:ascii="Malgun Gothic" w:cs="Calibri"/>
          <w:spacing w:val="-2"/>
          <w:sz w:val="24"/>
          <w:szCs w:val="24"/>
          <w:lang w:val="cs-CZ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Determinace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teploty</w:t>
      </w:r>
      <w:proofErr w:type="spellEnd"/>
      <w:r w:rsidR="00CE3D6A"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p</w:t>
      </w:r>
      <w:r w:rsidR="00CE3D6A" w:rsidRPr="00CE3D6A">
        <w:rPr>
          <w:rFonts w:ascii="Malgun Gothic" w:cs="Calibri"/>
          <w:spacing w:val="-2"/>
          <w:sz w:val="24"/>
          <w:szCs w:val="24"/>
        </w:rPr>
        <w:t>ř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em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ě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ny</w:t>
      </w:r>
      <w:proofErr w:type="spellEnd"/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 xml:space="preserve"> ve sklo (Tg)</w:t>
      </w:r>
    </w:p>
    <w:p w14:paraId="6303F7E7" w14:textId="1B808131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B3DD3">
      <w:pPr>
        <w:spacing w:before="36"/>
        <w:ind w:left="116"/>
        <w:rPr>
          <w:sz w:val="20"/>
        </w:rPr>
      </w:pPr>
      <w:hyperlink r:id="rId10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3D7083" w14:textId="77777777" w:rsidR="00666C31" w:rsidRDefault="00666C31">
      <w:r>
        <w:separator/>
      </w:r>
    </w:p>
  </w:endnote>
  <w:endnote w:type="continuationSeparator" w:id="0">
    <w:p w14:paraId="00EB9CBF" w14:textId="77777777" w:rsidR="00666C31" w:rsidRDefault="0066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E392A8" w14:textId="77777777" w:rsidR="00666C31" w:rsidRDefault="00666C31">
      <w:r>
        <w:separator/>
      </w:r>
    </w:p>
  </w:footnote>
  <w:footnote w:type="continuationSeparator" w:id="0">
    <w:p w14:paraId="3598F2D2" w14:textId="77777777" w:rsidR="00666C31" w:rsidRDefault="00666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539F0350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A2526F">
      <w:rPr>
        <w:rFonts w:ascii="Aptos" w:eastAsia="Aptos" w:hAnsi="Aptos" w:cs="Aptos"/>
        <w:b/>
        <w:bCs/>
        <w:sz w:val="24"/>
        <w:szCs w:val="24"/>
        <w:lang w:val="cs-CZ"/>
      </w:rPr>
      <w:t>2500</w:t>
    </w:r>
  </w:p>
  <w:p w14:paraId="19485602" w14:textId="06298474" w:rsidR="00BE4482" w:rsidRDefault="00A2526F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VŠEOBECNÝ POLYESTER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420DE"/>
    <w:rsid w:val="000A450F"/>
    <w:rsid w:val="000F4259"/>
    <w:rsid w:val="00104EFC"/>
    <w:rsid w:val="00117D3E"/>
    <w:rsid w:val="00125DED"/>
    <w:rsid w:val="001630E2"/>
    <w:rsid w:val="001700D9"/>
    <w:rsid w:val="00173535"/>
    <w:rsid w:val="001937DC"/>
    <w:rsid w:val="00195849"/>
    <w:rsid w:val="001E1B2F"/>
    <w:rsid w:val="001F113A"/>
    <w:rsid w:val="00207456"/>
    <w:rsid w:val="00222B93"/>
    <w:rsid w:val="00244846"/>
    <w:rsid w:val="002475AF"/>
    <w:rsid w:val="002548EC"/>
    <w:rsid w:val="002556B3"/>
    <w:rsid w:val="002804EE"/>
    <w:rsid w:val="002850E1"/>
    <w:rsid w:val="002A055C"/>
    <w:rsid w:val="002D34D3"/>
    <w:rsid w:val="002F4603"/>
    <w:rsid w:val="00311851"/>
    <w:rsid w:val="00315420"/>
    <w:rsid w:val="003313B6"/>
    <w:rsid w:val="0036525F"/>
    <w:rsid w:val="0038189C"/>
    <w:rsid w:val="003A35A8"/>
    <w:rsid w:val="003B3DD3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16F1A"/>
    <w:rsid w:val="00523B59"/>
    <w:rsid w:val="00526935"/>
    <w:rsid w:val="00535373"/>
    <w:rsid w:val="00567083"/>
    <w:rsid w:val="0057168B"/>
    <w:rsid w:val="005923BD"/>
    <w:rsid w:val="005D2623"/>
    <w:rsid w:val="005D6F67"/>
    <w:rsid w:val="005D76B5"/>
    <w:rsid w:val="005F3414"/>
    <w:rsid w:val="00666C31"/>
    <w:rsid w:val="006E42A7"/>
    <w:rsid w:val="006F20AF"/>
    <w:rsid w:val="007457EB"/>
    <w:rsid w:val="0077728C"/>
    <w:rsid w:val="007C2E17"/>
    <w:rsid w:val="007E4BC0"/>
    <w:rsid w:val="00865930"/>
    <w:rsid w:val="00873B5F"/>
    <w:rsid w:val="00874BD4"/>
    <w:rsid w:val="00886821"/>
    <w:rsid w:val="008F5831"/>
    <w:rsid w:val="00924C26"/>
    <w:rsid w:val="00930ACE"/>
    <w:rsid w:val="00953ABF"/>
    <w:rsid w:val="009571F8"/>
    <w:rsid w:val="009761E8"/>
    <w:rsid w:val="009B490D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3D6A"/>
    <w:rsid w:val="00CE4134"/>
    <w:rsid w:val="00D30A9E"/>
    <w:rsid w:val="00D33F80"/>
    <w:rsid w:val="00D45A83"/>
    <w:rsid w:val="00D8625E"/>
    <w:rsid w:val="00D947D8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3138E"/>
    <w:rsid w:val="00E33E7D"/>
    <w:rsid w:val="00EB56F4"/>
    <w:rsid w:val="00ED09A7"/>
    <w:rsid w:val="00EE0BCC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eskim.com.t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</TotalTime>
  <Pages>3</Pages>
  <Words>344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2024-06-04T10:02:00Z</dcterms:created>
  <dcterms:modified xsi:type="dcterms:W3CDTF">2024-10-23T09:04:00Z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