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62241963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010BB0">
        <w:t>30</w:t>
      </w:r>
      <w:r w:rsidR="00C51F8E">
        <w:t>20</w:t>
      </w:r>
      <w:r w:rsidR="00010BB0">
        <w:t xml:space="preserve"> </w:t>
      </w:r>
      <w:r w:rsidR="00DA27E1">
        <w:t xml:space="preserve">je </w:t>
      </w:r>
      <w:proofErr w:type="spellStart"/>
      <w:r w:rsidR="00C51F8E">
        <w:t>maleická</w:t>
      </w:r>
      <w:proofErr w:type="spellEnd"/>
      <w:r w:rsidR="00107224">
        <w:t xml:space="preserve"> SMC/BMC </w:t>
      </w:r>
      <w:proofErr w:type="spellStart"/>
      <w:r w:rsidR="00107224">
        <w:t>polyesterová</w:t>
      </w:r>
      <w:proofErr w:type="spellEnd"/>
      <w:r w:rsidR="00107224">
        <w:t xml:space="preserve"> </w:t>
      </w:r>
      <w:proofErr w:type="spellStart"/>
      <w:r w:rsidR="00C51F8E">
        <w:t>vysoce</w:t>
      </w:r>
      <w:proofErr w:type="spellEnd"/>
      <w:r w:rsidR="00C51F8E">
        <w:t xml:space="preserve"> </w:t>
      </w:r>
      <w:proofErr w:type="spellStart"/>
      <w:r w:rsidR="00C51F8E">
        <w:t>reaktivní</w:t>
      </w:r>
      <w:proofErr w:type="spellEnd"/>
      <w:r w:rsidR="00C51F8E">
        <w:t xml:space="preserve"> </w:t>
      </w:r>
      <w:proofErr w:type="spellStart"/>
      <w:r w:rsidR="00C51F8E">
        <w:t>specificky</w:t>
      </w:r>
      <w:proofErr w:type="spellEnd"/>
      <w:r w:rsidR="00C51F8E">
        <w:t xml:space="preserve"> </w:t>
      </w:r>
      <w:proofErr w:type="spellStart"/>
      <w:r w:rsidR="00C51F8E">
        <w:t>designovaná</w:t>
      </w:r>
      <w:proofErr w:type="spellEnd"/>
      <w:r w:rsidR="00C51F8E">
        <w:t xml:space="preserve"> pro </w:t>
      </w:r>
      <w:proofErr w:type="spellStart"/>
      <w:r w:rsidR="00C51F8E">
        <w:t>kompresní</w:t>
      </w:r>
      <w:proofErr w:type="spellEnd"/>
      <w:r w:rsidR="00C51F8E">
        <w:t xml:space="preserve"> molding. ES-3020 </w:t>
      </w:r>
      <w:proofErr w:type="spellStart"/>
      <w:r w:rsidR="00C51F8E">
        <w:t>maleický</w:t>
      </w:r>
      <w:proofErr w:type="spellEnd"/>
      <w:r w:rsidR="00C51F8E">
        <w:t xml:space="preserve"> polyester </w:t>
      </w:r>
      <w:proofErr w:type="spellStart"/>
      <w:r w:rsidR="00C51F8E">
        <w:t>má</w:t>
      </w:r>
      <w:proofErr w:type="spellEnd"/>
      <w:r w:rsidR="00C51F8E">
        <w:t xml:space="preserve"> </w:t>
      </w:r>
      <w:proofErr w:type="spellStart"/>
      <w:r w:rsidR="00C51F8E">
        <w:t>rychlé</w:t>
      </w:r>
      <w:proofErr w:type="spellEnd"/>
      <w:r w:rsidR="00C51F8E">
        <w:t xml:space="preserve"> </w:t>
      </w:r>
      <w:proofErr w:type="spellStart"/>
      <w:r w:rsidR="00C51F8E">
        <w:t>tuhnutí</w:t>
      </w:r>
      <w:proofErr w:type="spellEnd"/>
      <w:r w:rsidR="00C51F8E">
        <w:t xml:space="preserve"> </w:t>
      </w:r>
      <w:proofErr w:type="spellStart"/>
      <w:r w:rsidR="00C51F8E">
        <w:t>při</w:t>
      </w:r>
      <w:proofErr w:type="spellEnd"/>
      <w:r w:rsidR="00C51F8E">
        <w:t xml:space="preserve"> </w:t>
      </w:r>
      <w:proofErr w:type="spellStart"/>
      <w:r w:rsidR="00C51F8E">
        <w:t>smíchání</w:t>
      </w:r>
      <w:proofErr w:type="spellEnd"/>
      <w:r w:rsidR="00C51F8E">
        <w:t xml:space="preserve"> s </w:t>
      </w:r>
      <w:proofErr w:type="spellStart"/>
      <w:r w:rsidR="00C51F8E">
        <w:t>oxidem</w:t>
      </w:r>
      <w:proofErr w:type="spellEnd"/>
      <w:r w:rsidR="00C51F8E">
        <w:t xml:space="preserve"> </w:t>
      </w:r>
      <w:proofErr w:type="spellStart"/>
      <w:r w:rsidR="00C51F8E">
        <w:t>hořečnatým</w:t>
      </w:r>
      <w:proofErr w:type="spellEnd"/>
      <w:r w:rsidR="00C51F8E">
        <w:t xml:space="preserve">. Je </w:t>
      </w:r>
      <w:proofErr w:type="spellStart"/>
      <w:r w:rsidR="00C51F8E">
        <w:t>možné</w:t>
      </w:r>
      <w:proofErr w:type="spellEnd"/>
      <w:r w:rsidR="00C51F8E">
        <w:t xml:space="preserve"> </w:t>
      </w:r>
      <w:proofErr w:type="spellStart"/>
      <w:r w:rsidR="00C51F8E">
        <w:t>získat</w:t>
      </w:r>
      <w:proofErr w:type="spellEnd"/>
      <w:r w:rsidR="00C51F8E">
        <w:t xml:space="preserve"> </w:t>
      </w:r>
      <w:proofErr w:type="spellStart"/>
      <w:r w:rsidR="00C51F8E">
        <w:t>rigidní</w:t>
      </w:r>
      <w:proofErr w:type="spellEnd"/>
      <w:r w:rsidR="00C51F8E">
        <w:t xml:space="preserve"> </w:t>
      </w:r>
      <w:proofErr w:type="spellStart"/>
      <w:r w:rsidR="00C51F8E">
        <w:t>materiály</w:t>
      </w:r>
      <w:proofErr w:type="spellEnd"/>
      <w:r w:rsidR="00C51F8E">
        <w:t xml:space="preserve"> s </w:t>
      </w:r>
      <w:proofErr w:type="spellStart"/>
      <w:r w:rsidR="00C51F8E">
        <w:t>excelentními</w:t>
      </w:r>
      <w:proofErr w:type="spellEnd"/>
      <w:r w:rsidR="00C51F8E">
        <w:t xml:space="preserve"> </w:t>
      </w:r>
      <w:proofErr w:type="spellStart"/>
      <w:r w:rsidR="00C51F8E">
        <w:t>mechanickými</w:t>
      </w:r>
      <w:proofErr w:type="spellEnd"/>
      <w:r w:rsidR="00C51F8E">
        <w:t xml:space="preserve"> </w:t>
      </w:r>
      <w:proofErr w:type="spellStart"/>
      <w:r w:rsidR="00C51F8E">
        <w:t>vlastnostmi</w:t>
      </w:r>
      <w:proofErr w:type="spellEnd"/>
      <w:r w:rsidR="00C51F8E">
        <w:t xml:space="preserve"> s </w:t>
      </w:r>
      <w:proofErr w:type="spellStart"/>
      <w:r w:rsidR="00C51F8E">
        <w:t>vysokou</w:t>
      </w:r>
      <w:proofErr w:type="spellEnd"/>
      <w:r w:rsidR="00C51F8E">
        <w:t xml:space="preserve"> </w:t>
      </w:r>
      <w:proofErr w:type="spellStart"/>
      <w:r w:rsidR="00C51F8E">
        <w:t>reaktivitou</w:t>
      </w:r>
      <w:proofErr w:type="spellEnd"/>
      <w:r w:rsidR="00C51F8E">
        <w:t>.</w:t>
      </w:r>
      <w:r w:rsidR="00C05277">
        <w:t xml:space="preserve"> Je </w:t>
      </w:r>
      <w:proofErr w:type="spellStart"/>
      <w:r w:rsidR="00C05277">
        <w:t>také</w:t>
      </w:r>
      <w:proofErr w:type="spellEnd"/>
      <w:r w:rsidR="00C05277">
        <w:t xml:space="preserve"> </w:t>
      </w:r>
      <w:proofErr w:type="spellStart"/>
      <w:r w:rsidR="00C05277">
        <w:t>možné</w:t>
      </w:r>
      <w:proofErr w:type="spellEnd"/>
      <w:r w:rsidR="00C05277">
        <w:t xml:space="preserve"> </w:t>
      </w:r>
      <w:proofErr w:type="spellStart"/>
      <w:r w:rsidR="00564047">
        <w:t>využití</w:t>
      </w:r>
      <w:proofErr w:type="spellEnd"/>
      <w:r w:rsidR="00564047">
        <w:t xml:space="preserve"> </w:t>
      </w:r>
      <w:proofErr w:type="spellStart"/>
      <w:r w:rsidR="00564047">
        <w:t>společně</w:t>
      </w:r>
      <w:proofErr w:type="spellEnd"/>
      <w:r w:rsidR="00564047">
        <w:t xml:space="preserve"> s </w:t>
      </w:r>
      <w:proofErr w:type="spellStart"/>
      <w:r w:rsidR="00564047">
        <w:t>termoplastickými</w:t>
      </w:r>
      <w:proofErr w:type="spellEnd"/>
      <w:r w:rsidR="00564047">
        <w:t xml:space="preserve"> </w:t>
      </w:r>
      <w:proofErr w:type="spellStart"/>
      <w:r w:rsidR="00564047">
        <w:t>pryskyřicemi</w:t>
      </w:r>
      <w:proofErr w:type="spellEnd"/>
      <w:r w:rsidR="00564047">
        <w:t xml:space="preserve">, </w:t>
      </w:r>
      <w:proofErr w:type="spellStart"/>
      <w:r w:rsidR="00564047">
        <w:t>které</w:t>
      </w:r>
      <w:proofErr w:type="spellEnd"/>
      <w:r w:rsidR="00564047">
        <w:t xml:space="preserve"> </w:t>
      </w:r>
      <w:proofErr w:type="spellStart"/>
      <w:r w:rsidR="00564047">
        <w:t>zabraňují</w:t>
      </w:r>
      <w:proofErr w:type="spellEnd"/>
      <w:r w:rsidR="00564047">
        <w:t xml:space="preserve"> </w:t>
      </w:r>
      <w:proofErr w:type="spellStart"/>
      <w:r w:rsidR="00564047">
        <w:t>volumetrickémz</w:t>
      </w:r>
      <w:proofErr w:type="spellEnd"/>
      <w:r w:rsidR="00564047">
        <w:t xml:space="preserve"> </w:t>
      </w:r>
      <w:proofErr w:type="spellStart"/>
      <w:proofErr w:type="gramStart"/>
      <w:r w:rsidR="00564047">
        <w:t>smrštění.v</w:t>
      </w:r>
      <w:proofErr w:type="spellEnd"/>
      <w:proofErr w:type="gramEnd"/>
      <w:r w:rsidR="00564047">
        <w:t xml:space="preserve"> </w:t>
      </w:r>
      <w:proofErr w:type="spellStart"/>
      <w:r w:rsidR="00564047">
        <w:t>Při</w:t>
      </w:r>
      <w:proofErr w:type="spellEnd"/>
      <w:r w:rsidR="00564047">
        <w:t xml:space="preserve"> </w:t>
      </w:r>
      <w:proofErr w:type="spellStart"/>
      <w:r w:rsidR="00564047">
        <w:t>použití</w:t>
      </w:r>
      <w:proofErr w:type="spellEnd"/>
      <w:r w:rsidR="00564047">
        <w:t xml:space="preserve"> </w:t>
      </w:r>
      <w:proofErr w:type="spellStart"/>
      <w:r w:rsidR="00564047">
        <w:t>společně</w:t>
      </w:r>
      <w:proofErr w:type="spellEnd"/>
      <w:r w:rsidR="00564047">
        <w:t xml:space="preserve"> s ESODEX 852, </w:t>
      </w:r>
      <w:proofErr w:type="spellStart"/>
      <w:r w:rsidR="00564047">
        <w:t>povrch</w:t>
      </w:r>
      <w:proofErr w:type="spellEnd"/>
      <w:r w:rsidR="00564047">
        <w:t xml:space="preserve"> </w:t>
      </w:r>
      <w:proofErr w:type="spellStart"/>
      <w:r w:rsidR="00564047">
        <w:t>třídy</w:t>
      </w:r>
      <w:proofErr w:type="spellEnd"/>
      <w:r w:rsidR="00564047">
        <w:t xml:space="preserve"> A </w:t>
      </w:r>
      <w:proofErr w:type="spellStart"/>
      <w:r w:rsidR="00564047">
        <w:t>může</w:t>
      </w:r>
      <w:proofErr w:type="spellEnd"/>
      <w:r w:rsidR="00564047">
        <w:t xml:space="preserve"> </w:t>
      </w:r>
      <w:proofErr w:type="spellStart"/>
      <w:r w:rsidR="00564047">
        <w:t>být</w:t>
      </w:r>
      <w:proofErr w:type="spellEnd"/>
      <w:r w:rsidR="00564047">
        <w:t xml:space="preserve"> </w:t>
      </w:r>
      <w:proofErr w:type="spellStart"/>
      <w:r w:rsidR="00564047">
        <w:t>získán</w:t>
      </w:r>
      <w:proofErr w:type="spellEnd"/>
      <w:r w:rsidR="00564047">
        <w:t xml:space="preserve">. Je </w:t>
      </w:r>
      <w:proofErr w:type="spellStart"/>
      <w:r w:rsidR="00564047">
        <w:t>vhodná</w:t>
      </w:r>
      <w:proofErr w:type="spellEnd"/>
      <w:r w:rsidR="00564047">
        <w:t xml:space="preserve"> pro </w:t>
      </w:r>
      <w:proofErr w:type="spellStart"/>
      <w:r w:rsidR="00564047">
        <w:t>aplikaci</w:t>
      </w:r>
      <w:proofErr w:type="spellEnd"/>
      <w:r w:rsidR="00564047">
        <w:t xml:space="preserve"> v </w:t>
      </w:r>
      <w:proofErr w:type="spellStart"/>
      <w:r w:rsidR="00564047">
        <w:t>automobilovém</w:t>
      </w:r>
      <w:proofErr w:type="spellEnd"/>
      <w:r w:rsidR="00564047">
        <w:t xml:space="preserve"> </w:t>
      </w:r>
      <w:proofErr w:type="spellStart"/>
      <w:r w:rsidR="00564047">
        <w:t>průmyslu</w:t>
      </w:r>
      <w:proofErr w:type="spellEnd"/>
      <w:r w:rsidR="00564047">
        <w:t xml:space="preserve">, </w:t>
      </w:r>
      <w:proofErr w:type="spellStart"/>
      <w:r w:rsidR="00564047">
        <w:t>domácími</w:t>
      </w:r>
      <w:proofErr w:type="spellEnd"/>
      <w:r w:rsidR="00564047">
        <w:t xml:space="preserve"> </w:t>
      </w:r>
      <w:proofErr w:type="spellStart"/>
      <w:r w:rsidR="00564047">
        <w:t>spotřebiči</w:t>
      </w:r>
      <w:proofErr w:type="spellEnd"/>
      <w:r w:rsidR="00564047">
        <w:t xml:space="preserve">, </w:t>
      </w:r>
      <w:proofErr w:type="spellStart"/>
      <w:r w:rsidR="00564047">
        <w:t>kosmonautice</w:t>
      </w:r>
      <w:proofErr w:type="spellEnd"/>
      <w:r w:rsidR="00564047">
        <w:t xml:space="preserve">, </w:t>
      </w:r>
      <w:proofErr w:type="spellStart"/>
      <w:r w:rsidR="00564047">
        <w:t>železniční</w:t>
      </w:r>
      <w:proofErr w:type="spellEnd"/>
      <w:r w:rsidR="00564047">
        <w:t xml:space="preserve"> </w:t>
      </w:r>
      <w:proofErr w:type="spellStart"/>
      <w:r w:rsidR="00564047">
        <w:t>systémy</w:t>
      </w:r>
      <w:proofErr w:type="spellEnd"/>
      <w:r w:rsidR="00564047">
        <w:t xml:space="preserve">, </w:t>
      </w:r>
      <w:proofErr w:type="spellStart"/>
      <w:r w:rsidR="00564047">
        <w:t>které</w:t>
      </w:r>
      <w:proofErr w:type="spellEnd"/>
      <w:r w:rsidR="00564047">
        <w:t xml:space="preserve"> </w:t>
      </w:r>
      <w:proofErr w:type="spellStart"/>
      <w:r w:rsidR="00564047">
        <w:t>vyžadují</w:t>
      </w:r>
      <w:proofErr w:type="spellEnd"/>
      <w:r w:rsidR="00564047">
        <w:t xml:space="preserve"> </w:t>
      </w:r>
      <w:proofErr w:type="spellStart"/>
      <w:r w:rsidR="00564047">
        <w:t>povrchovou</w:t>
      </w:r>
      <w:proofErr w:type="spellEnd"/>
      <w:r w:rsidR="00564047">
        <w:t xml:space="preserve"> </w:t>
      </w:r>
      <w:proofErr w:type="spellStart"/>
      <w:r w:rsidR="00564047">
        <w:t>hladkost</w:t>
      </w:r>
      <w:proofErr w:type="spellEnd"/>
      <w:r w:rsidR="00564047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48740D3C" w:rsidR="004A4173" w:rsidRDefault="00534105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Horký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lis</w:t>
            </w:r>
            <w:proofErr w:type="spellEnd"/>
          </w:p>
          <w:p w14:paraId="0A997CB1" w14:textId="71B538C6" w:rsidR="004A4173" w:rsidRDefault="00534105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C52D5">
              <w:rPr>
                <w:sz w:val="24"/>
                <w:szCs w:val="24"/>
              </w:rPr>
              <w:t>SMC)</w:t>
            </w:r>
          </w:p>
        </w:tc>
        <w:tc>
          <w:tcPr>
            <w:tcW w:w="4484" w:type="dxa"/>
            <w:vAlign w:val="center"/>
          </w:tcPr>
          <w:p w14:paraId="4C00E82B" w14:textId="0B0BD3C2" w:rsidR="004A4173" w:rsidRDefault="004A4173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564047">
              <w:rPr>
                <w:sz w:val="24"/>
                <w:szCs w:val="24"/>
              </w:rPr>
              <w:t>Maelická</w:t>
            </w:r>
            <w:proofErr w:type="spellEnd"/>
          </w:p>
          <w:p w14:paraId="7ECE73C7" w14:textId="77777777" w:rsidR="00DC24CA" w:rsidRDefault="004A4173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49E1F50C" w:rsidR="00564047" w:rsidRDefault="00564047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velmi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vysoká</w:t>
            </w:r>
            <w:proofErr w:type="spellEnd"/>
          </w:p>
        </w:tc>
      </w:tr>
    </w:tbl>
    <w:p w14:paraId="28DCB2E5" w14:textId="181DA2B1" w:rsidR="00D947D8" w:rsidRDefault="283B3D6A" w:rsidP="00E7081E">
      <w:pPr>
        <w:spacing w:before="223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C94117">
        <w:trPr>
          <w:trHeight w:val="283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123E53A2" w:rsidR="004A4173" w:rsidRPr="00311851" w:rsidRDefault="00534105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1</w:t>
            </w:r>
            <w:r w:rsidR="00564047">
              <w:rPr>
                <w:sz w:val="24"/>
              </w:rPr>
              <w:t>9</w:t>
            </w:r>
            <w:r w:rsidR="00DC24CA">
              <w:rPr>
                <w:sz w:val="24"/>
              </w:rPr>
              <w:t>0</w:t>
            </w:r>
            <w:r w:rsidR="00C23083">
              <w:rPr>
                <w:sz w:val="24"/>
              </w:rPr>
              <w:t>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 w:rsidR="00564047">
              <w:rPr>
                <w:w w:val="105"/>
                <w:sz w:val="24"/>
              </w:rPr>
              <w:t>5</w:t>
            </w:r>
            <w:r w:rsidR="00DC24CA">
              <w:rPr>
                <w:w w:val="105"/>
                <w:sz w:val="24"/>
              </w:rPr>
              <w:t>0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128330C0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564047">
              <w:rPr>
                <w:w w:val="105"/>
                <w:sz w:val="24"/>
              </w:rPr>
              <w:t>4</w:t>
            </w:r>
            <w:r w:rsidR="003B3DD3">
              <w:rPr>
                <w:w w:val="105"/>
                <w:sz w:val="24"/>
              </w:rPr>
              <w:t xml:space="preserve"> ± </w:t>
            </w:r>
            <w:r w:rsidR="00564047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57A6840C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564047">
              <w:rPr>
                <w:sz w:val="24"/>
                <w:szCs w:val="24"/>
              </w:rPr>
              <w:t>1</w:t>
            </w:r>
            <w:r w:rsidR="00534105"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</w:t>
            </w:r>
            <w:r w:rsidR="00DC24CA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39A7A404" w:rsidR="009761E8" w:rsidRPr="283B3D6A" w:rsidRDefault="00564047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9761E8">
              <w:rPr>
                <w:sz w:val="24"/>
                <w:szCs w:val="24"/>
              </w:rPr>
              <w:t xml:space="preserve"> </w:t>
            </w:r>
            <w:r w:rsidR="009761E8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495C038C" w:rsidR="009761E8" w:rsidRPr="009761E8" w:rsidRDefault="00DC24CA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8802C1" w14:paraId="5D3648F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38E240" w14:textId="459BCC96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zgelov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263" w:type="dxa"/>
            <w:vAlign w:val="center"/>
          </w:tcPr>
          <w:p w14:paraId="6F4C7E80" w14:textId="1744F99E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49DD8C1" w14:textId="701D7DFC" w:rsidR="008802C1" w:rsidRDefault="0056404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18</w:t>
            </w:r>
            <w:r w:rsidR="00DC24CA">
              <w:rPr>
                <w:w w:val="105"/>
                <w:sz w:val="24"/>
              </w:rPr>
              <w:t xml:space="preserve"> </w:t>
            </w:r>
            <w:r w:rsidR="008802C1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16913F4E" w14:textId="16016659" w:rsidR="008802C1" w:rsidRDefault="008802C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8802C1" w14:paraId="43606787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BC965A9" w14:textId="6391B762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 xml:space="preserve">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3" w:type="dxa"/>
            <w:vAlign w:val="center"/>
          </w:tcPr>
          <w:p w14:paraId="584DFD8D" w14:textId="4E69E3E4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4304FF69" w14:textId="13A3A305" w:rsidR="008802C1" w:rsidRDefault="00DC24CA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564047">
              <w:rPr>
                <w:w w:val="105"/>
                <w:sz w:val="24"/>
              </w:rPr>
              <w:t>5</w:t>
            </w:r>
            <w:r w:rsidR="00365EB7">
              <w:rPr>
                <w:w w:val="105"/>
                <w:sz w:val="24"/>
              </w:rPr>
              <w:t xml:space="preserve"> ± </w:t>
            </w:r>
            <w:r w:rsidR="0062424D">
              <w:rPr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31C73C48" w14:textId="0661D2DA" w:rsidR="008802C1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365EB7" w14:paraId="40AAC6A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14A8D1D" w14:textId="4D52582F" w:rsidR="00365EB7" w:rsidRPr="00365EB7" w:rsidRDefault="00365EB7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4145486" w14:textId="51683BCD" w:rsidR="00365EB7" w:rsidRDefault="00365EB7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AFB5AFD" w14:textId="6B03DE5B" w:rsidR="00365EB7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564047">
              <w:rPr>
                <w:w w:val="105"/>
                <w:sz w:val="24"/>
              </w:rPr>
              <w:t>5</w:t>
            </w:r>
            <w:r w:rsidR="00DC24CA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 xml:space="preserve"> ± </w:t>
            </w:r>
            <w:r w:rsidR="00564047">
              <w:rPr>
                <w:w w:val="105"/>
                <w:sz w:val="24"/>
              </w:rPr>
              <w:t>10</w:t>
            </w:r>
          </w:p>
        </w:tc>
        <w:tc>
          <w:tcPr>
            <w:tcW w:w="2339" w:type="dxa"/>
            <w:vAlign w:val="center"/>
          </w:tcPr>
          <w:p w14:paraId="47DE9299" w14:textId="37574858" w:rsidR="00365EB7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lastRenderedPageBreak/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lastRenderedPageBreak/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432BE41A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  <w:p w14:paraId="141767B5" w14:textId="1E65E2DE" w:rsidR="00EB17CA" w:rsidRPr="00EB17CA" w:rsidRDefault="00EB17CA" w:rsidP="00311851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3</w:t>
            </w:r>
            <w:r w:rsidR="00E644C9">
              <w:rPr>
                <w:color w:val="000000" w:themeColor="text1"/>
              </w:rPr>
              <w:t xml:space="preserve">82.2°C 3 % </w:t>
            </w:r>
            <w:proofErr w:type="spellStart"/>
            <w:r w:rsidR="00E644C9">
              <w:rPr>
                <w:color w:val="000000" w:themeColor="text1"/>
              </w:rPr>
              <w:t>Trigonox</w:t>
            </w:r>
            <w:proofErr w:type="spellEnd"/>
            <w:r w:rsidR="00E644C9">
              <w:rPr>
                <w:color w:val="000000" w:themeColor="text1"/>
              </w:rPr>
              <w:t xml:space="preserve"> 29 C 50.</w:t>
            </w:r>
          </w:p>
        </w:tc>
      </w:tr>
    </w:tbl>
    <w:tbl>
      <w:tblPr>
        <w:tblStyle w:val="Mkatabulky"/>
        <w:tblpPr w:leftFromText="141" w:rightFromText="141" w:vertAnchor="page" w:horzAnchor="margin" w:tblpY="5761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E7081E" w14:paraId="47950F4F" w14:textId="77777777" w:rsidTr="00E7081E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3CE32CE6" w14:textId="77777777" w:rsidR="00E7081E" w:rsidRDefault="00E7081E" w:rsidP="00E7081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23E3EEE" w14:textId="77777777" w:rsidR="00E7081E" w:rsidRDefault="00E7081E" w:rsidP="00E7081E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9012652" w14:textId="77777777" w:rsidR="00E7081E" w:rsidRPr="005F3414" w:rsidRDefault="00E7081E" w:rsidP="00E7081E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1C280D5B" w14:textId="77777777" w:rsidR="00E7081E" w:rsidRDefault="00E7081E" w:rsidP="00E7081E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E7081E" w14:paraId="18AF2A1F" w14:textId="77777777" w:rsidTr="00E7081E">
        <w:trPr>
          <w:trHeight w:val="505"/>
        </w:trPr>
        <w:tc>
          <w:tcPr>
            <w:tcW w:w="1797" w:type="dxa"/>
            <w:vAlign w:val="center"/>
          </w:tcPr>
          <w:p w14:paraId="3C792CD4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FB9A6C6" w14:textId="77777777" w:rsidR="00E7081E" w:rsidRPr="005F3414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603FA0AA" w14:textId="102D85AF" w:rsidR="00E7081E" w:rsidRPr="005F3414" w:rsidRDefault="00564047" w:rsidP="00E7081E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55</w:t>
            </w:r>
            <w:r w:rsidR="00E7081E" w:rsidRPr="005F3414">
              <w:rPr>
                <w:rFonts w:hint="cs"/>
                <w:sz w:val="24"/>
              </w:rPr>
              <w:t xml:space="preserve"> </w:t>
            </w:r>
            <w:r w:rsidR="00E7081E" w:rsidRPr="005F3414">
              <w:rPr>
                <w:rFonts w:hint="cs"/>
                <w:w w:val="105"/>
                <w:sz w:val="24"/>
              </w:rPr>
              <w:t xml:space="preserve">± </w:t>
            </w:r>
            <w:r w:rsidR="00E7081E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04039671" w14:textId="77777777" w:rsidR="00E7081E" w:rsidRPr="005F3414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E7081E" w14:paraId="6943AA15" w14:textId="77777777" w:rsidTr="00E7081E">
        <w:trPr>
          <w:trHeight w:val="505"/>
        </w:trPr>
        <w:tc>
          <w:tcPr>
            <w:tcW w:w="1797" w:type="dxa"/>
            <w:vAlign w:val="center"/>
          </w:tcPr>
          <w:p w14:paraId="12EF9C2A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D46B3E1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6C6F7030" w14:textId="48BCBC7E" w:rsidR="00E7081E" w:rsidRDefault="00E7081E" w:rsidP="00E7081E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564047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0,1</w:t>
            </w:r>
          </w:p>
        </w:tc>
        <w:tc>
          <w:tcPr>
            <w:tcW w:w="2749" w:type="dxa"/>
            <w:vAlign w:val="center"/>
          </w:tcPr>
          <w:p w14:paraId="0A2FDD26" w14:textId="77777777" w:rsidR="00E7081E" w:rsidRPr="005F3414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E7081E" w14:paraId="6B928AE6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63E0D912" w14:textId="77777777" w:rsidR="00E7081E" w:rsidRPr="00195849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43F46187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114E57A8" w14:textId="01A62D8F" w:rsidR="00E7081E" w:rsidRDefault="00564047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1,4</w:t>
            </w:r>
            <w:r w:rsidR="00E7081E">
              <w:rPr>
                <w:w w:val="105"/>
                <w:sz w:val="24"/>
              </w:rPr>
              <w:t xml:space="preserve"> ± 0,2</w:t>
            </w:r>
          </w:p>
        </w:tc>
        <w:tc>
          <w:tcPr>
            <w:tcW w:w="2749" w:type="dxa"/>
            <w:vAlign w:val="center"/>
          </w:tcPr>
          <w:p w14:paraId="058572D2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E7081E" w14:paraId="18EB601F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6FE784A0" w14:textId="77777777" w:rsidR="00E7081E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1FD7DDB2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3760BAF9" w14:textId="4B13F507" w:rsidR="00E7081E" w:rsidRDefault="00564047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95</w:t>
            </w:r>
            <w:r w:rsidR="00E7081E">
              <w:rPr>
                <w:w w:val="105"/>
                <w:sz w:val="24"/>
              </w:rPr>
              <w:t xml:space="preserve"> ± 10</w:t>
            </w:r>
          </w:p>
        </w:tc>
        <w:tc>
          <w:tcPr>
            <w:tcW w:w="2749" w:type="dxa"/>
            <w:vAlign w:val="center"/>
          </w:tcPr>
          <w:p w14:paraId="14F1BCF9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E7081E" w14:paraId="57A2ED0E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18D33990" w14:textId="77777777" w:rsidR="00E7081E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7A541AE8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07992F12" w14:textId="7C2E25DC" w:rsidR="00E7081E" w:rsidRDefault="00E7081E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564047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 xml:space="preserve"> ± 0,1</w:t>
            </w:r>
          </w:p>
        </w:tc>
        <w:tc>
          <w:tcPr>
            <w:tcW w:w="2749" w:type="dxa"/>
            <w:vAlign w:val="center"/>
          </w:tcPr>
          <w:p w14:paraId="1AAF7186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564047" w14:paraId="7361B7EE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7A8802A0" w14:textId="436E9D61" w:rsidR="00564047" w:rsidRDefault="00564047" w:rsidP="00564047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4ED9B6CD" w14:textId="0598767F" w:rsidR="00564047" w:rsidRDefault="00564047" w:rsidP="00564047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146A7EC" w14:textId="2A6A6D97" w:rsidR="00564047" w:rsidRDefault="00564047" w:rsidP="00564047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spacing w:val="-10"/>
                <w:sz w:val="24"/>
              </w:rPr>
              <w:t>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5EA4CD38" w14:textId="2973AB61" w:rsidR="00564047" w:rsidRDefault="00564047" w:rsidP="00564047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E7081E" w14:paraId="54420A31" w14:textId="77777777" w:rsidTr="00E7081E">
        <w:trPr>
          <w:trHeight w:val="614"/>
        </w:trPr>
        <w:tc>
          <w:tcPr>
            <w:tcW w:w="1797" w:type="dxa"/>
            <w:vAlign w:val="center"/>
          </w:tcPr>
          <w:p w14:paraId="206D27F3" w14:textId="77777777" w:rsidR="00E7081E" w:rsidRPr="00C92489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6A26468" w14:textId="77777777" w:rsidR="00E7081E" w:rsidRPr="001E1B2F" w:rsidRDefault="00E7081E" w:rsidP="00E7081E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EF29610" w14:textId="6DD45362" w:rsidR="00E7081E" w:rsidRDefault="00E7081E" w:rsidP="00E7081E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564047">
              <w:rPr>
                <w:w w:val="105"/>
                <w:sz w:val="24"/>
              </w:rPr>
              <w:t>40</w:t>
            </w:r>
            <w:r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>
              <w:rPr>
                <w:w w:val="105"/>
                <w:sz w:val="24"/>
              </w:rPr>
              <w:t>±</w:t>
            </w:r>
            <w:bookmarkEnd w:id="0"/>
            <w:bookmarkEnd w:id="1"/>
            <w:r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B73CB10" w14:textId="77777777" w:rsidR="00E7081E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E7081E" w14:paraId="661E7092" w14:textId="77777777" w:rsidTr="00E7081E">
        <w:trPr>
          <w:trHeight w:val="611"/>
        </w:trPr>
        <w:tc>
          <w:tcPr>
            <w:tcW w:w="1797" w:type="dxa"/>
            <w:vAlign w:val="center"/>
          </w:tcPr>
          <w:p w14:paraId="048DCA81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4E9E5C07" w14:textId="77777777" w:rsidR="00E7081E" w:rsidRPr="002D34D3" w:rsidRDefault="00E7081E" w:rsidP="00E7081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2C3D55FB" w14:textId="79CBD308" w:rsidR="00E7081E" w:rsidRDefault="00564047" w:rsidP="00E7081E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E7081E">
              <w:rPr>
                <w:spacing w:val="-10"/>
                <w:sz w:val="24"/>
              </w:rPr>
              <w:t xml:space="preserve">5 </w:t>
            </w:r>
            <w:r w:rsidR="00E7081E"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48184511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7081E" w14:paraId="5D5499C1" w14:textId="77777777" w:rsidTr="00E7081E">
        <w:trPr>
          <w:trHeight w:val="611"/>
        </w:trPr>
        <w:tc>
          <w:tcPr>
            <w:tcW w:w="1797" w:type="dxa"/>
            <w:vAlign w:val="center"/>
          </w:tcPr>
          <w:p w14:paraId="38D1713F" w14:textId="77777777" w:rsidR="00E7081E" w:rsidRPr="00930AC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55F2606B" w14:textId="77777777" w:rsidR="00E7081E" w:rsidRDefault="00E7081E" w:rsidP="00E7081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4E69BD3D" w14:textId="12286688" w:rsidR="00E7081E" w:rsidRDefault="00E7081E" w:rsidP="00E7081E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564047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0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498DBB3B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E7081E" w14:paraId="72428809" w14:textId="77777777" w:rsidTr="00E7081E">
        <w:trPr>
          <w:trHeight w:val="794"/>
        </w:trPr>
        <w:tc>
          <w:tcPr>
            <w:tcW w:w="9072" w:type="dxa"/>
            <w:gridSpan w:val="4"/>
            <w:vAlign w:val="center"/>
          </w:tcPr>
          <w:p w14:paraId="43A041A5" w14:textId="77777777" w:rsidR="00E7081E" w:rsidRPr="007C2E17" w:rsidRDefault="00E7081E" w:rsidP="00E7081E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24 </w:t>
            </w:r>
            <w:proofErr w:type="spellStart"/>
            <w:r>
              <w:rPr>
                <w:spacing w:val="-2"/>
              </w:rPr>
              <w:t>hodin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při</w:t>
            </w:r>
            <w:proofErr w:type="spellEnd"/>
            <w:r>
              <w:rPr>
                <w:spacing w:val="-2"/>
              </w:rPr>
              <w:t xml:space="preserve"> 20 °C, 4 hod </w:t>
            </w:r>
            <w:proofErr w:type="spellStart"/>
            <w:r>
              <w:rPr>
                <w:spacing w:val="-2"/>
              </w:rPr>
              <w:t>při</w:t>
            </w:r>
            <w:proofErr w:type="spellEnd"/>
            <w:r>
              <w:rPr>
                <w:spacing w:val="-2"/>
              </w:rPr>
              <w:t xml:space="preserve"> 90°C</w:t>
            </w:r>
          </w:p>
          <w:p w14:paraId="760328D6" w14:textId="77777777" w:rsidR="00E7081E" w:rsidRPr="00B0638E" w:rsidRDefault="00E7081E" w:rsidP="00E7081E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>
              <w:rPr>
                <w:color w:val="000000" w:themeColor="text1"/>
              </w:rPr>
              <w:t xml:space="preserve">Rozvrh tvrzení-24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20°C, 4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90°C, 3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120°C</w:t>
            </w:r>
          </w:p>
        </w:tc>
      </w:tr>
    </w:tbl>
    <w:p w14:paraId="3D4D25E9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4E1B74B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A8AF0C6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7CA8757F" w14:textId="22419F59" w:rsidR="00E7081E" w:rsidRPr="00C92489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1ACCBA62" w:rsidR="001700D9" w:rsidRDefault="001700D9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68CE4745" w14:textId="297E8875" w:rsidR="003A1A01" w:rsidRDefault="003A1A01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r>
        <w:rPr>
          <w:rFonts w:ascii="Malgun Gothic"/>
          <w:noProof/>
          <w:spacing w:val="-2"/>
          <w:sz w:val="24"/>
          <w:szCs w:val="24"/>
        </w:rPr>
        <w:drawing>
          <wp:inline distT="0" distB="0" distL="0" distR="0" wp14:anchorId="7645AC38" wp14:editId="69ECD7A1">
            <wp:extent cx="4178300" cy="2933700"/>
            <wp:effectExtent l="0" t="0" r="0" b="0"/>
            <wp:docPr id="206293643" name="Obrázek 5" descr="Obsah obrázku řada/pruh, Vykreslený graf, diagram, sva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93643" name="Obrázek 5" descr="Obsah obrázku řada/pruh, Vykreslený graf, diagram, svah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13B38839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F828B95" w14:textId="0A82A5DB" w:rsidR="000178CA" w:rsidRDefault="000178CA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ý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ch BMC </w:t>
      </w:r>
      <w:r w:rsidR="00191B67"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desek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191B67" w14:paraId="24DE11E1" w14:textId="77777777" w:rsidTr="00191B67">
        <w:tc>
          <w:tcPr>
            <w:tcW w:w="3085" w:type="dxa"/>
          </w:tcPr>
          <w:p w14:paraId="460C57D5" w14:textId="5A557728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Surovina</w:t>
            </w:r>
          </w:p>
        </w:tc>
        <w:tc>
          <w:tcPr>
            <w:tcW w:w="1701" w:type="dxa"/>
          </w:tcPr>
          <w:p w14:paraId="6292629D" w14:textId="1BC91F36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%</w:t>
            </w:r>
          </w:p>
        </w:tc>
      </w:tr>
      <w:tr w:rsidR="00191B67" w14:paraId="35A6503A" w14:textId="77777777" w:rsidTr="00191B67">
        <w:tc>
          <w:tcPr>
            <w:tcW w:w="3085" w:type="dxa"/>
          </w:tcPr>
          <w:p w14:paraId="7660AD57" w14:textId="1E2E4B4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ES-30</w:t>
            </w:r>
            <w:r w:rsidR="00564047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20</w:t>
            </w:r>
          </w:p>
        </w:tc>
        <w:tc>
          <w:tcPr>
            <w:tcW w:w="1701" w:type="dxa"/>
          </w:tcPr>
          <w:p w14:paraId="75E6E32E" w14:textId="15A9410F" w:rsidR="00191B67" w:rsidRDefault="0056404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12.5</w:t>
            </w:r>
          </w:p>
        </w:tc>
      </w:tr>
      <w:tr w:rsidR="00191B67" w14:paraId="7FDF616D" w14:textId="77777777" w:rsidTr="00191B67">
        <w:tc>
          <w:tcPr>
            <w:tcW w:w="3085" w:type="dxa"/>
          </w:tcPr>
          <w:p w14:paraId="486085EE" w14:textId="02E80F5F" w:rsidR="00191B67" w:rsidRDefault="0056404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ESODEX 852</w:t>
            </w:r>
          </w:p>
        </w:tc>
        <w:tc>
          <w:tcPr>
            <w:tcW w:w="1701" w:type="dxa"/>
          </w:tcPr>
          <w:p w14:paraId="39FED287" w14:textId="5FCF8542" w:rsidR="00191B67" w:rsidRDefault="0056404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12.5</w:t>
            </w:r>
          </w:p>
        </w:tc>
      </w:tr>
      <w:tr w:rsidR="00191B67" w14:paraId="14134CE9" w14:textId="77777777" w:rsidTr="00191B67">
        <w:tc>
          <w:tcPr>
            <w:tcW w:w="3085" w:type="dxa"/>
          </w:tcPr>
          <w:p w14:paraId="37A99161" w14:textId="018399C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TBPB</w:t>
            </w:r>
          </w:p>
        </w:tc>
        <w:tc>
          <w:tcPr>
            <w:tcW w:w="1701" w:type="dxa"/>
          </w:tcPr>
          <w:p w14:paraId="7F3AF699" w14:textId="1F2F49B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0.4</w:t>
            </w:r>
          </w:p>
        </w:tc>
      </w:tr>
      <w:tr w:rsidR="00191B67" w14:paraId="61E67191" w14:textId="77777777" w:rsidTr="00191B67">
        <w:tc>
          <w:tcPr>
            <w:tcW w:w="3085" w:type="dxa"/>
          </w:tcPr>
          <w:p w14:paraId="437A4DC0" w14:textId="78DE628C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Stear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 zinku</w:t>
            </w:r>
          </w:p>
        </w:tc>
        <w:tc>
          <w:tcPr>
            <w:tcW w:w="1701" w:type="dxa"/>
          </w:tcPr>
          <w:p w14:paraId="4605A70D" w14:textId="542DAFCD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1.0</w:t>
            </w:r>
          </w:p>
        </w:tc>
      </w:tr>
      <w:tr w:rsidR="00191B67" w14:paraId="10ED0132" w14:textId="77777777" w:rsidTr="00191B67">
        <w:tc>
          <w:tcPr>
            <w:tcW w:w="3085" w:type="dxa"/>
          </w:tcPr>
          <w:p w14:paraId="609FAB54" w14:textId="06CF9D0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Plnivo</w:t>
            </w:r>
          </w:p>
        </w:tc>
        <w:tc>
          <w:tcPr>
            <w:tcW w:w="1701" w:type="dxa"/>
          </w:tcPr>
          <w:p w14:paraId="687CA5AE" w14:textId="74EC7155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55.1</w:t>
            </w:r>
          </w:p>
        </w:tc>
      </w:tr>
      <w:tr w:rsidR="00191B67" w14:paraId="63CDA8F3" w14:textId="77777777" w:rsidTr="00191B67">
        <w:tc>
          <w:tcPr>
            <w:tcW w:w="3085" w:type="dxa"/>
          </w:tcPr>
          <w:p w14:paraId="6F538DBD" w14:textId="071C67E0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Sklenn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é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vl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kno</w:t>
            </w:r>
          </w:p>
        </w:tc>
        <w:tc>
          <w:tcPr>
            <w:tcW w:w="1701" w:type="dxa"/>
          </w:tcPr>
          <w:p w14:paraId="73717CCD" w14:textId="0A87DA8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18.0</w:t>
            </w:r>
          </w:p>
        </w:tc>
      </w:tr>
      <w:tr w:rsidR="00191B67" w14:paraId="6B6AB9D8" w14:textId="77777777" w:rsidTr="00191B67">
        <w:tc>
          <w:tcPr>
            <w:tcW w:w="3085" w:type="dxa"/>
          </w:tcPr>
          <w:p w14:paraId="63D76271" w14:textId="16BDF3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Zhu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šť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ovadlo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(%35 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MgO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)</w:t>
            </w:r>
          </w:p>
        </w:tc>
        <w:tc>
          <w:tcPr>
            <w:tcW w:w="1701" w:type="dxa"/>
          </w:tcPr>
          <w:p w14:paraId="58E88608" w14:textId="0A18CC46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0.5</w:t>
            </w:r>
          </w:p>
        </w:tc>
      </w:tr>
    </w:tbl>
    <w:p w14:paraId="28CE388B" w14:textId="77777777" w:rsidR="00E7081E" w:rsidRDefault="00E7081E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037250B3" w14:textId="77777777" w:rsidR="00E7081E" w:rsidRDefault="00E7081E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76C40C27" w14:textId="0A5BEBD0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Aplikace</w:t>
      </w:r>
    </w:p>
    <w:p w14:paraId="17554554" w14:textId="28CF6570" w:rsidR="007263E1" w:rsidRPr="00F05C99" w:rsidRDefault="00F05C99" w:rsidP="000178CA">
      <w:pPr>
        <w:spacing w:after="160"/>
        <w:rPr>
          <w:rFonts w:ascii="Malgun Gothic" w:cs="Calibri"/>
          <w:spacing w:val="-2"/>
          <w:lang w:val="cs-CZ"/>
        </w:rPr>
      </w:pPr>
      <w:r>
        <w:rPr>
          <w:rFonts w:ascii="Malgun Gothic" w:cs="Calibri"/>
          <w:spacing w:val="-2"/>
          <w:lang w:val="cs-CZ"/>
        </w:rPr>
        <w:t>N</w:t>
      </w:r>
      <w:r>
        <w:rPr>
          <w:rFonts w:ascii="Malgun Gothic" w:cs="Calibri"/>
          <w:spacing w:val="-2"/>
          <w:lang w:val="cs-CZ"/>
        </w:rPr>
        <w:t>í</w:t>
      </w:r>
      <w:r>
        <w:rPr>
          <w:rFonts w:ascii="Malgun Gothic" w:cs="Calibri"/>
          <w:spacing w:val="-2"/>
          <w:lang w:val="cs-CZ"/>
        </w:rPr>
        <w:t>zko-profilov</w:t>
      </w:r>
      <w:r>
        <w:rPr>
          <w:rFonts w:ascii="Malgun Gothic" w:cs="Calibri"/>
          <w:spacing w:val="-2"/>
          <w:lang w:val="cs-CZ"/>
        </w:rPr>
        <w:t>á</w:t>
      </w:r>
      <w:r>
        <w:rPr>
          <w:rFonts w:ascii="Malgun Gothic" w:cs="Calibri"/>
          <w:spacing w:val="-2"/>
          <w:lang w:val="cs-CZ"/>
        </w:rPr>
        <w:t xml:space="preserve"> aditiva </w:t>
      </w:r>
      <w:r w:rsidR="007263E1">
        <w:rPr>
          <w:rFonts w:ascii="Malgun Gothic" w:cs="Calibri"/>
          <w:spacing w:val="-2"/>
          <w:lang w:val="cs-CZ"/>
        </w:rPr>
        <w:t>ESODEX-852 by m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>lo b</w:t>
      </w:r>
      <w:r w:rsidR="007263E1">
        <w:rPr>
          <w:rFonts w:ascii="Malgun Gothic" w:cs="Calibri"/>
          <w:spacing w:val="-2"/>
          <w:lang w:val="cs-CZ"/>
        </w:rPr>
        <w:t>ý</w:t>
      </w:r>
      <w:r w:rsidR="007263E1">
        <w:rPr>
          <w:rFonts w:ascii="Malgun Gothic" w:cs="Calibri"/>
          <w:spacing w:val="-2"/>
          <w:lang w:val="cs-CZ"/>
        </w:rPr>
        <w:t>t preferovan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 xml:space="preserve"> p</w:t>
      </w:r>
      <w:r w:rsidR="007263E1">
        <w:rPr>
          <w:rFonts w:ascii="Malgun Gothic" w:cs="Calibri"/>
          <w:spacing w:val="-2"/>
          <w:lang w:val="cs-CZ"/>
        </w:rPr>
        <w:t>ř</w:t>
      </w:r>
      <w:r w:rsidR="007263E1">
        <w:rPr>
          <w:rFonts w:ascii="Malgun Gothic" w:cs="Calibri"/>
          <w:spacing w:val="-2"/>
          <w:lang w:val="cs-CZ"/>
        </w:rPr>
        <w:t>i p</w:t>
      </w:r>
      <w:r w:rsidR="007263E1">
        <w:rPr>
          <w:rFonts w:ascii="Malgun Gothic" w:cs="Calibri"/>
          <w:spacing w:val="-2"/>
          <w:lang w:val="cs-CZ"/>
        </w:rPr>
        <w:t>ří</w:t>
      </w:r>
      <w:r w:rsidR="007263E1">
        <w:rPr>
          <w:rFonts w:ascii="Malgun Gothic" w:cs="Calibri"/>
          <w:spacing w:val="-2"/>
          <w:lang w:val="cs-CZ"/>
        </w:rPr>
        <w:t>prav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 xml:space="preserve"> SMC nebo BMC zr</w:t>
      </w:r>
      <w:r w:rsidR="007263E1">
        <w:rPr>
          <w:rFonts w:ascii="Malgun Gothic" w:cs="Calibri"/>
          <w:spacing w:val="-2"/>
          <w:lang w:val="cs-CZ"/>
        </w:rPr>
        <w:t>á</w:t>
      </w:r>
      <w:r w:rsidR="007263E1">
        <w:rPr>
          <w:rFonts w:ascii="Malgun Gothic" w:cs="Calibri"/>
          <w:spacing w:val="-2"/>
          <w:lang w:val="cs-CZ"/>
        </w:rPr>
        <w:t>n</w:t>
      </w:r>
      <w:r w:rsidR="007263E1">
        <w:rPr>
          <w:rFonts w:ascii="Malgun Gothic" w:cs="Calibri"/>
          <w:spacing w:val="-2"/>
          <w:lang w:val="cs-CZ"/>
        </w:rPr>
        <w:t>í</w:t>
      </w:r>
      <w:r w:rsidR="007263E1">
        <w:rPr>
          <w:rFonts w:ascii="Malgun Gothic" w:cs="Calibri"/>
          <w:spacing w:val="-2"/>
          <w:lang w:val="cs-CZ"/>
        </w:rPr>
        <w:t xml:space="preserve"> t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>sta ES-3020. Obecn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 xml:space="preserve"> pravidlo je sm</w:t>
      </w:r>
      <w:r w:rsidR="007263E1">
        <w:rPr>
          <w:rFonts w:ascii="Malgun Gothic" w:cs="Calibri"/>
          <w:spacing w:val="-2"/>
          <w:lang w:val="cs-CZ"/>
        </w:rPr>
        <w:t>í</w:t>
      </w:r>
      <w:r w:rsidR="007263E1">
        <w:rPr>
          <w:rFonts w:ascii="Malgun Gothic" w:cs="Calibri"/>
          <w:spacing w:val="-2"/>
          <w:lang w:val="cs-CZ"/>
        </w:rPr>
        <w:t>chat prysky</w:t>
      </w:r>
      <w:r w:rsidR="007263E1">
        <w:rPr>
          <w:rFonts w:ascii="Malgun Gothic" w:cs="Calibri"/>
          <w:spacing w:val="-2"/>
          <w:lang w:val="cs-CZ"/>
        </w:rPr>
        <w:t>ř</w:t>
      </w:r>
      <w:r w:rsidR="007263E1">
        <w:rPr>
          <w:rFonts w:ascii="Malgun Gothic" w:cs="Calibri"/>
          <w:spacing w:val="-2"/>
          <w:lang w:val="cs-CZ"/>
        </w:rPr>
        <w:t>ice v</w:t>
      </w:r>
      <w:r w:rsidR="007263E1">
        <w:rPr>
          <w:rFonts w:ascii="Malgun Gothic" w:cs="Calibri"/>
          <w:spacing w:val="-2"/>
          <w:lang w:val="cs-CZ"/>
        </w:rPr>
        <w:t> </w:t>
      </w:r>
      <w:r w:rsidR="007263E1">
        <w:rPr>
          <w:rFonts w:ascii="Malgun Gothic" w:cs="Calibri"/>
          <w:spacing w:val="-2"/>
          <w:lang w:val="cs-CZ"/>
        </w:rPr>
        <w:t>pom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>ru 1:1. Nicm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>n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 xml:space="preserve"> jin</w:t>
      </w:r>
      <w:r w:rsidR="007263E1">
        <w:rPr>
          <w:rFonts w:ascii="Malgun Gothic" w:cs="Calibri"/>
          <w:spacing w:val="-2"/>
          <w:lang w:val="cs-CZ"/>
        </w:rPr>
        <w:t>ý</w:t>
      </w:r>
      <w:r w:rsidR="007263E1">
        <w:rPr>
          <w:rFonts w:ascii="Malgun Gothic" w:cs="Calibri"/>
          <w:spacing w:val="-2"/>
          <w:lang w:val="cs-CZ"/>
        </w:rPr>
        <w:t xml:space="preserve"> pom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>r m</w:t>
      </w:r>
      <w:r w:rsidR="007263E1">
        <w:rPr>
          <w:rFonts w:ascii="Malgun Gothic" w:cs="Calibri"/>
          <w:spacing w:val="-2"/>
          <w:lang w:val="cs-CZ"/>
        </w:rPr>
        <w:t>ůž</w:t>
      </w:r>
      <w:r w:rsidR="007263E1">
        <w:rPr>
          <w:rFonts w:ascii="Malgun Gothic" w:cs="Calibri"/>
          <w:spacing w:val="-2"/>
          <w:lang w:val="cs-CZ"/>
        </w:rPr>
        <w:t>e b</w:t>
      </w:r>
      <w:r w:rsidR="007263E1">
        <w:rPr>
          <w:rFonts w:ascii="Malgun Gothic" w:cs="Calibri"/>
          <w:spacing w:val="-2"/>
          <w:lang w:val="cs-CZ"/>
        </w:rPr>
        <w:t>ý</w:t>
      </w:r>
      <w:r w:rsidR="007263E1">
        <w:rPr>
          <w:rFonts w:ascii="Malgun Gothic" w:cs="Calibri"/>
          <w:spacing w:val="-2"/>
          <w:lang w:val="cs-CZ"/>
        </w:rPr>
        <w:t xml:space="preserve">t </w:t>
      </w:r>
      <w:proofErr w:type="gramStart"/>
      <w:r w:rsidR="007263E1">
        <w:rPr>
          <w:rFonts w:ascii="Malgun Gothic" w:cs="Calibri"/>
          <w:spacing w:val="-2"/>
          <w:lang w:val="cs-CZ"/>
        </w:rPr>
        <w:t>vy</w:t>
      </w:r>
      <w:r w:rsidR="007263E1">
        <w:rPr>
          <w:rFonts w:ascii="Malgun Gothic" w:cs="Calibri"/>
          <w:spacing w:val="-2"/>
          <w:lang w:val="cs-CZ"/>
        </w:rPr>
        <w:t>ž</w:t>
      </w:r>
      <w:r w:rsidR="007263E1">
        <w:rPr>
          <w:rFonts w:ascii="Malgun Gothic" w:cs="Calibri"/>
          <w:spacing w:val="-2"/>
          <w:lang w:val="cs-CZ"/>
        </w:rPr>
        <w:t>adov</w:t>
      </w:r>
      <w:r w:rsidR="007263E1">
        <w:rPr>
          <w:rFonts w:ascii="Malgun Gothic" w:cs="Calibri"/>
          <w:spacing w:val="-2"/>
          <w:lang w:val="cs-CZ"/>
        </w:rPr>
        <w:t>á</w:t>
      </w:r>
      <w:r w:rsidR="007263E1">
        <w:rPr>
          <w:rFonts w:ascii="Malgun Gothic" w:cs="Calibri"/>
          <w:spacing w:val="-2"/>
          <w:lang w:val="cs-CZ"/>
        </w:rPr>
        <w:t>n</w:t>
      </w:r>
      <w:proofErr w:type="gramEnd"/>
      <w:r w:rsidR="007263E1">
        <w:rPr>
          <w:rFonts w:ascii="Malgun Gothic" w:cs="Calibri"/>
          <w:spacing w:val="-2"/>
          <w:lang w:val="cs-CZ"/>
        </w:rPr>
        <w:t xml:space="preserve"> pokud pot</w:t>
      </w:r>
      <w:r w:rsidR="007263E1">
        <w:rPr>
          <w:rFonts w:ascii="Malgun Gothic" w:cs="Calibri"/>
          <w:spacing w:val="-2"/>
          <w:lang w:val="cs-CZ"/>
        </w:rPr>
        <w:t>ř</w:t>
      </w:r>
      <w:r w:rsidR="007263E1">
        <w:rPr>
          <w:rFonts w:ascii="Malgun Gothic" w:cs="Calibri"/>
          <w:spacing w:val="-2"/>
          <w:lang w:val="cs-CZ"/>
        </w:rPr>
        <w:t>eba. Je tak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 xml:space="preserve"> vhodn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 xml:space="preserve"> p</w:t>
      </w:r>
      <w:r w:rsidR="007263E1">
        <w:rPr>
          <w:rFonts w:ascii="Malgun Gothic" w:cs="Calibri"/>
          <w:spacing w:val="-2"/>
          <w:lang w:val="cs-CZ"/>
        </w:rPr>
        <w:t>ř</w:t>
      </w:r>
      <w:r w:rsidR="007263E1">
        <w:rPr>
          <w:rFonts w:ascii="Malgun Gothic" w:cs="Calibri"/>
          <w:spacing w:val="-2"/>
          <w:lang w:val="cs-CZ"/>
        </w:rPr>
        <w:t xml:space="preserve">idat 300-600 </w:t>
      </w:r>
      <w:proofErr w:type="spellStart"/>
      <w:r w:rsidR="007263E1">
        <w:rPr>
          <w:rFonts w:ascii="Malgun Gothic" w:cs="Calibri"/>
          <w:spacing w:val="-2"/>
          <w:lang w:val="cs-CZ"/>
        </w:rPr>
        <w:t>ppm</w:t>
      </w:r>
      <w:proofErr w:type="spellEnd"/>
      <w:r w:rsidR="007263E1">
        <w:rPr>
          <w:rFonts w:ascii="Malgun Gothic" w:cs="Calibri"/>
          <w:spacing w:val="-2"/>
          <w:lang w:val="cs-CZ"/>
        </w:rPr>
        <w:t xml:space="preserve"> p-</w:t>
      </w:r>
      <w:proofErr w:type="spellStart"/>
      <w:r w:rsidR="007263E1">
        <w:rPr>
          <w:rFonts w:ascii="Malgun Gothic" w:cs="Calibri"/>
          <w:spacing w:val="-2"/>
          <w:lang w:val="cs-CZ"/>
        </w:rPr>
        <w:t>benzoqinu</w:t>
      </w:r>
      <w:proofErr w:type="spellEnd"/>
      <w:r w:rsidR="007263E1">
        <w:rPr>
          <w:rFonts w:ascii="Malgun Gothic" w:cs="Calibri"/>
          <w:spacing w:val="-2"/>
          <w:lang w:val="cs-CZ"/>
        </w:rPr>
        <w:t xml:space="preserve"> podle velikosti t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>sta, kter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 xml:space="preserve"> p</w:t>
      </w:r>
      <w:r w:rsidR="007263E1">
        <w:rPr>
          <w:rFonts w:ascii="Malgun Gothic" w:cs="Calibri"/>
          <w:spacing w:val="-2"/>
          <w:lang w:val="cs-CZ"/>
        </w:rPr>
        <w:t>ř</w:t>
      </w:r>
      <w:r w:rsidR="007263E1">
        <w:rPr>
          <w:rFonts w:ascii="Malgun Gothic" w:cs="Calibri"/>
          <w:spacing w:val="-2"/>
          <w:lang w:val="cs-CZ"/>
        </w:rPr>
        <w:t>ipravujete.</w:t>
      </w:r>
    </w:p>
    <w:p w14:paraId="4E8D6E90" w14:textId="54FCBD34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 BMC desky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17"/>
        <w:gridCol w:w="2417"/>
        <w:gridCol w:w="2418"/>
        <w:gridCol w:w="2418"/>
      </w:tblGrid>
      <w:tr w:rsidR="00191B67" w14:paraId="2A9D968E" w14:textId="77777777" w:rsidTr="00191B67">
        <w:tc>
          <w:tcPr>
            <w:tcW w:w="2417" w:type="dxa"/>
          </w:tcPr>
          <w:p w14:paraId="5B70452D" w14:textId="777777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</w:p>
        </w:tc>
        <w:tc>
          <w:tcPr>
            <w:tcW w:w="2417" w:type="dxa"/>
          </w:tcPr>
          <w:p w14:paraId="7D1AB9D1" w14:textId="447634B2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JEDNOTKA</w:t>
            </w:r>
          </w:p>
        </w:tc>
        <w:tc>
          <w:tcPr>
            <w:tcW w:w="2418" w:type="dxa"/>
          </w:tcPr>
          <w:p w14:paraId="05578B67" w14:textId="0DCF502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HODNOTA</w:t>
            </w:r>
          </w:p>
        </w:tc>
        <w:tc>
          <w:tcPr>
            <w:tcW w:w="2418" w:type="dxa"/>
          </w:tcPr>
          <w:p w14:paraId="0A8BA74B" w14:textId="01807DC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METODA</w:t>
            </w:r>
          </w:p>
        </w:tc>
      </w:tr>
      <w:tr w:rsidR="00191B67" w14:paraId="5CCEF2BA" w14:textId="77777777" w:rsidTr="00191B67">
        <w:tc>
          <w:tcPr>
            <w:tcW w:w="2417" w:type="dxa"/>
          </w:tcPr>
          <w:p w14:paraId="7AA582CD" w14:textId="358105A1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Obsah </w:t>
            </w: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sklovl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kna</w:t>
            </w:r>
            <w:proofErr w:type="spellEnd"/>
          </w:p>
        </w:tc>
        <w:tc>
          <w:tcPr>
            <w:tcW w:w="2417" w:type="dxa"/>
          </w:tcPr>
          <w:p w14:paraId="3A97DBAC" w14:textId="3965912F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6ED33038" w14:textId="2094E094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18</w:t>
            </w:r>
          </w:p>
        </w:tc>
        <w:tc>
          <w:tcPr>
            <w:tcW w:w="2418" w:type="dxa"/>
          </w:tcPr>
          <w:p w14:paraId="36EDD346" w14:textId="0A784C69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-</w:t>
            </w:r>
          </w:p>
        </w:tc>
      </w:tr>
      <w:tr w:rsidR="00191B67" w14:paraId="1619C74B" w14:textId="77777777" w:rsidTr="00191B67">
        <w:tc>
          <w:tcPr>
            <w:tcW w:w="2417" w:type="dxa"/>
          </w:tcPr>
          <w:p w14:paraId="0A42C2A8" w14:textId="391C676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Hustota</w:t>
            </w:r>
          </w:p>
        </w:tc>
        <w:tc>
          <w:tcPr>
            <w:tcW w:w="2417" w:type="dxa"/>
          </w:tcPr>
          <w:p w14:paraId="3E326EE3" w14:textId="39E4F0F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g/cm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418" w:type="dxa"/>
          </w:tcPr>
          <w:p w14:paraId="2FD4DBB9" w14:textId="0EAA0918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1,</w:t>
            </w:r>
            <w:r w:rsidR="00DC24CA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7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0.02</w:t>
            </w:r>
          </w:p>
        </w:tc>
        <w:tc>
          <w:tcPr>
            <w:tcW w:w="2418" w:type="dxa"/>
          </w:tcPr>
          <w:p w14:paraId="13FE1935" w14:textId="7B266004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53479</w:t>
            </w:r>
          </w:p>
        </w:tc>
      </w:tr>
      <w:tr w:rsidR="00191B67" w14:paraId="1FF98932" w14:textId="77777777" w:rsidTr="00191B67">
        <w:tc>
          <w:tcPr>
            <w:tcW w:w="2417" w:type="dxa"/>
          </w:tcPr>
          <w:p w14:paraId="75FF5532" w14:textId="6E3567E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Smr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417" w:type="dxa"/>
          </w:tcPr>
          <w:p w14:paraId="5F744DE8" w14:textId="0A3E814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0BDDA8F5" w14:textId="6B96444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0.</w:t>
            </w:r>
            <w:r w:rsidR="00F05C99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09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</w:t>
            </w:r>
            <w:r w:rsidR="00F05C99">
              <w:rPr>
                <w:w w:val="105"/>
                <w:sz w:val="24"/>
              </w:rPr>
              <w:t>02</w:t>
            </w:r>
          </w:p>
        </w:tc>
        <w:tc>
          <w:tcPr>
            <w:tcW w:w="2418" w:type="dxa"/>
          </w:tcPr>
          <w:p w14:paraId="51A77327" w14:textId="1497953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53464</w:t>
            </w:r>
          </w:p>
        </w:tc>
      </w:tr>
      <w:tr w:rsidR="00191B67" w14:paraId="03D2E7BA" w14:textId="77777777" w:rsidTr="00191B67">
        <w:tc>
          <w:tcPr>
            <w:tcW w:w="2417" w:type="dxa"/>
          </w:tcPr>
          <w:p w14:paraId="4310F777" w14:textId="50EA9490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la v ohybu</w:t>
            </w:r>
          </w:p>
        </w:tc>
        <w:tc>
          <w:tcPr>
            <w:tcW w:w="2417" w:type="dxa"/>
          </w:tcPr>
          <w:p w14:paraId="7CF261D3" w14:textId="4396D3CF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MPa</w:t>
            </w:r>
            <w:proofErr w:type="spellEnd"/>
          </w:p>
        </w:tc>
        <w:tc>
          <w:tcPr>
            <w:tcW w:w="2418" w:type="dxa"/>
          </w:tcPr>
          <w:p w14:paraId="799FD46F" w14:textId="6A15E5F1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</w:t>
            </w:r>
            <w:r w:rsidR="00F05C99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30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10</w:t>
            </w:r>
          </w:p>
        </w:tc>
        <w:tc>
          <w:tcPr>
            <w:tcW w:w="2418" w:type="dxa"/>
          </w:tcPr>
          <w:p w14:paraId="03A59F0A" w14:textId="4613A40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ABC2EE3" w14:textId="77777777" w:rsidTr="00191B67">
        <w:tc>
          <w:tcPr>
            <w:tcW w:w="2417" w:type="dxa"/>
          </w:tcPr>
          <w:p w14:paraId="4D107AAC" w14:textId="06B83E2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Model ohebnosti</w:t>
            </w:r>
          </w:p>
        </w:tc>
        <w:tc>
          <w:tcPr>
            <w:tcW w:w="2417" w:type="dxa"/>
          </w:tcPr>
          <w:p w14:paraId="0C3F09DB" w14:textId="2025CFC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GPa</w:t>
            </w:r>
            <w:proofErr w:type="spellEnd"/>
          </w:p>
        </w:tc>
        <w:tc>
          <w:tcPr>
            <w:tcW w:w="2418" w:type="dxa"/>
          </w:tcPr>
          <w:p w14:paraId="6969C337" w14:textId="138336F7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</w:t>
            </w:r>
            <w:r w:rsidR="0062424D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1.</w:t>
            </w:r>
            <w:r w:rsidR="00F05C99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5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0.1</w:t>
            </w:r>
          </w:p>
        </w:tc>
        <w:tc>
          <w:tcPr>
            <w:tcW w:w="2418" w:type="dxa"/>
          </w:tcPr>
          <w:p w14:paraId="1972F8B6" w14:textId="623FC8A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BE42623" w14:textId="77777777" w:rsidTr="00191B67">
        <w:tc>
          <w:tcPr>
            <w:tcW w:w="2417" w:type="dxa"/>
          </w:tcPr>
          <w:p w14:paraId="505FB353" w14:textId="1CD40FB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Tvrdost dopadu</w:t>
            </w:r>
          </w:p>
        </w:tc>
        <w:tc>
          <w:tcPr>
            <w:tcW w:w="2417" w:type="dxa"/>
          </w:tcPr>
          <w:p w14:paraId="026F5079" w14:textId="3356D36E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Kj</w:t>
            </w:r>
            <w:proofErr w:type="spellEnd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/m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418" w:type="dxa"/>
          </w:tcPr>
          <w:p w14:paraId="036ED2DB" w14:textId="51ACE8FA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</w:t>
            </w:r>
            <w:r w:rsidR="00564047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6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4D9BC512" w14:textId="36BBDEF9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ISO 180</w:t>
            </w:r>
          </w:p>
        </w:tc>
      </w:tr>
      <w:tr w:rsidR="00191B67" w14:paraId="1250BB94" w14:textId="77777777" w:rsidTr="00191B67">
        <w:tc>
          <w:tcPr>
            <w:tcW w:w="2417" w:type="dxa"/>
          </w:tcPr>
          <w:p w14:paraId="2A9806C6" w14:textId="7778002E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tvrdost</w:t>
            </w:r>
          </w:p>
        </w:tc>
        <w:tc>
          <w:tcPr>
            <w:tcW w:w="2417" w:type="dxa"/>
          </w:tcPr>
          <w:p w14:paraId="2548AFB9" w14:textId="1791A2C3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</w:p>
        </w:tc>
        <w:tc>
          <w:tcPr>
            <w:tcW w:w="2418" w:type="dxa"/>
          </w:tcPr>
          <w:p w14:paraId="708A2538" w14:textId="52B0F5CC" w:rsidR="00191B67" w:rsidRPr="007816DF" w:rsidRDefault="0056404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60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5</w:t>
            </w:r>
          </w:p>
        </w:tc>
        <w:tc>
          <w:tcPr>
            <w:tcW w:w="2418" w:type="dxa"/>
          </w:tcPr>
          <w:p w14:paraId="7EC2CD73" w14:textId="1E4745DD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D2583</w:t>
            </w:r>
          </w:p>
        </w:tc>
      </w:tr>
      <w:tr w:rsidR="007816DF" w14:paraId="2C9F3BF9" w14:textId="77777777" w:rsidTr="00191B67">
        <w:tc>
          <w:tcPr>
            <w:tcW w:w="2417" w:type="dxa"/>
          </w:tcPr>
          <w:p w14:paraId="57C7FD92" w14:textId="5134AC7D" w:rsidR="007816DF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7" w:type="dxa"/>
          </w:tcPr>
          <w:p w14:paraId="2E57B184" w14:textId="0789FF85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8" w:type="dxa"/>
          </w:tcPr>
          <w:p w14:paraId="7541E8DF" w14:textId="65E18CAF" w:rsidR="007816DF" w:rsidRPr="007816DF" w:rsidRDefault="0056404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100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7C8F9DA2" w14:textId="7F10950C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 523</w:t>
            </w:r>
          </w:p>
        </w:tc>
      </w:tr>
    </w:tbl>
    <w:p w14:paraId="26C72B6E" w14:textId="77777777" w:rsidR="00E7081E" w:rsidRDefault="00E7081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29CDC9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7263E1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214B78D9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30</w:t>
    </w:r>
    <w:r w:rsidR="00C51F8E">
      <w:rPr>
        <w:rFonts w:ascii="Aptos" w:eastAsia="Aptos" w:hAnsi="Aptos" w:cs="Aptos"/>
        <w:b/>
        <w:bCs/>
        <w:sz w:val="24"/>
        <w:szCs w:val="24"/>
        <w:lang w:val="cs-CZ"/>
      </w:rPr>
      <w:t>20</w:t>
    </w:r>
  </w:p>
  <w:p w14:paraId="19485602" w14:textId="559BA86D" w:rsidR="00BE4482" w:rsidRDefault="00C51F8E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VYSOCE VÝKONNÝ 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SMC/BMC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66CCE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2D5"/>
    <w:rsid w:val="002D34D3"/>
    <w:rsid w:val="002F4603"/>
    <w:rsid w:val="00311851"/>
    <w:rsid w:val="00315420"/>
    <w:rsid w:val="003313B6"/>
    <w:rsid w:val="00343220"/>
    <w:rsid w:val="0036525F"/>
    <w:rsid w:val="00365EB7"/>
    <w:rsid w:val="0038189C"/>
    <w:rsid w:val="003A1A01"/>
    <w:rsid w:val="003A35A8"/>
    <w:rsid w:val="003B3DD3"/>
    <w:rsid w:val="003C00D1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4105"/>
    <w:rsid w:val="00535373"/>
    <w:rsid w:val="00564047"/>
    <w:rsid w:val="00567083"/>
    <w:rsid w:val="0057168B"/>
    <w:rsid w:val="005923BD"/>
    <w:rsid w:val="005D2623"/>
    <w:rsid w:val="005D6F67"/>
    <w:rsid w:val="005D76B5"/>
    <w:rsid w:val="005F3414"/>
    <w:rsid w:val="0062424D"/>
    <w:rsid w:val="00662734"/>
    <w:rsid w:val="00666C31"/>
    <w:rsid w:val="006E42A7"/>
    <w:rsid w:val="006F20AF"/>
    <w:rsid w:val="00700884"/>
    <w:rsid w:val="007263E1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05277"/>
    <w:rsid w:val="00C23083"/>
    <w:rsid w:val="00C51F8E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C24CA"/>
    <w:rsid w:val="00DD3CE2"/>
    <w:rsid w:val="00DE3CCB"/>
    <w:rsid w:val="00DF4BCE"/>
    <w:rsid w:val="00E00F3C"/>
    <w:rsid w:val="00E16C37"/>
    <w:rsid w:val="00E3138E"/>
    <w:rsid w:val="00E33E7D"/>
    <w:rsid w:val="00E644C9"/>
    <w:rsid w:val="00E7081E"/>
    <w:rsid w:val="00EB17CA"/>
    <w:rsid w:val="00EB56F4"/>
    <w:rsid w:val="00EC7790"/>
    <w:rsid w:val="00ED09A7"/>
    <w:rsid w:val="00EE0BCC"/>
    <w:rsid w:val="00EF79CD"/>
    <w:rsid w:val="00F05C99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5</Pages>
  <Words>508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2024-07-17T09:30:00Z</dcterms:created>
  <dcterms:modified xsi:type="dcterms:W3CDTF">2024-07-17T09:30:00Z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