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A8DA8" w14:textId="77777777" w:rsidR="00D947D8" w:rsidRDefault="00D947D8" w:rsidP="002556B3">
      <w:pPr>
        <w:pStyle w:val="Zkladntext"/>
        <w:ind w:right="360"/>
        <w:jc w:val="center"/>
        <w:rPr>
          <w:rFonts w:ascii="Times New Roman"/>
          <w:sz w:val="28"/>
          <w:szCs w:val="28"/>
        </w:rPr>
      </w:pPr>
    </w:p>
    <w:p w14:paraId="2FC936BB" w14:textId="77777777" w:rsidR="00D947D8" w:rsidRDefault="00D947D8">
      <w:pPr>
        <w:pStyle w:val="Zkladntext"/>
        <w:spacing w:before="2"/>
        <w:rPr>
          <w:rFonts w:ascii="Times New Roman"/>
          <w:sz w:val="28"/>
        </w:rPr>
      </w:pPr>
    </w:p>
    <w:p w14:paraId="55456F76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63D1DF4D" w14:textId="77777777" w:rsidR="00D947D8" w:rsidRDefault="00D947D8" w:rsidP="1FB29386">
      <w:pPr>
        <w:pStyle w:val="Zkladntext"/>
        <w:spacing w:before="4"/>
      </w:pPr>
    </w:p>
    <w:p w14:paraId="470D89BD" w14:textId="22EA6B39" w:rsidR="00D947D8" w:rsidRDefault="533538FF" w:rsidP="00526935">
      <w:pPr>
        <w:pStyle w:val="Zkladntext"/>
        <w:spacing w:before="4"/>
        <w:ind w:right="10"/>
        <w:jc w:val="both"/>
      </w:pPr>
      <w:r w:rsidRPr="1FB29386">
        <w:t>ES-</w:t>
      </w:r>
      <w:r w:rsidR="00010BB0">
        <w:t>30</w:t>
      </w:r>
      <w:r w:rsidR="005333F1">
        <w:t>6</w:t>
      </w:r>
      <w:r w:rsidR="00C51F8E">
        <w:t>0</w:t>
      </w:r>
      <w:r w:rsidR="00010BB0">
        <w:t xml:space="preserve"> </w:t>
      </w:r>
      <w:r w:rsidR="00DA27E1">
        <w:t xml:space="preserve">je </w:t>
      </w:r>
      <w:proofErr w:type="spellStart"/>
      <w:r w:rsidR="005333F1">
        <w:t>ortoftalická</w:t>
      </w:r>
      <w:proofErr w:type="spellEnd"/>
      <w:r w:rsidR="00107224">
        <w:t xml:space="preserve"> SMC/BMC </w:t>
      </w:r>
      <w:proofErr w:type="spellStart"/>
      <w:r w:rsidR="00107224">
        <w:t>polyesterová</w:t>
      </w:r>
      <w:proofErr w:type="spellEnd"/>
      <w:r w:rsidR="00107224">
        <w:t xml:space="preserve"> </w:t>
      </w:r>
      <w:proofErr w:type="spellStart"/>
      <w:r w:rsidR="005333F1">
        <w:t>všeobecná</w:t>
      </w:r>
      <w:proofErr w:type="spellEnd"/>
      <w:r w:rsidR="005333F1">
        <w:t xml:space="preserve"> </w:t>
      </w:r>
      <w:proofErr w:type="spellStart"/>
      <w:r w:rsidR="005333F1">
        <w:t>pryskyřice</w:t>
      </w:r>
      <w:proofErr w:type="spellEnd"/>
      <w:r w:rsidR="00C51F8E">
        <w:t xml:space="preserve"> </w:t>
      </w:r>
      <w:proofErr w:type="spellStart"/>
      <w:r w:rsidR="00C51F8E">
        <w:t>specificky</w:t>
      </w:r>
      <w:proofErr w:type="spellEnd"/>
      <w:r w:rsidR="00C51F8E">
        <w:t xml:space="preserve"> </w:t>
      </w:r>
      <w:proofErr w:type="spellStart"/>
      <w:r w:rsidR="00C51F8E">
        <w:t>designovaná</w:t>
      </w:r>
      <w:proofErr w:type="spellEnd"/>
      <w:r w:rsidR="00C51F8E">
        <w:t xml:space="preserve"> pro </w:t>
      </w:r>
      <w:proofErr w:type="spellStart"/>
      <w:r w:rsidR="00C51F8E">
        <w:t>kompresní</w:t>
      </w:r>
      <w:proofErr w:type="spellEnd"/>
      <w:r w:rsidR="00C51F8E">
        <w:t xml:space="preserve"> molding. ES-30</w:t>
      </w:r>
      <w:r w:rsidR="005333F1">
        <w:t>6</w:t>
      </w:r>
      <w:r w:rsidR="00C51F8E">
        <w:t xml:space="preserve">0 </w:t>
      </w:r>
      <w:r w:rsidR="00785848">
        <w:t xml:space="preserve">je </w:t>
      </w:r>
      <w:proofErr w:type="spellStart"/>
      <w:r w:rsidR="00785848">
        <w:t>speciálně</w:t>
      </w:r>
      <w:proofErr w:type="spellEnd"/>
      <w:r w:rsidR="00785848">
        <w:t xml:space="preserve"> </w:t>
      </w:r>
      <w:proofErr w:type="spellStart"/>
      <w:r w:rsidR="00785848">
        <w:t>navržený</w:t>
      </w:r>
      <w:proofErr w:type="spellEnd"/>
      <w:r w:rsidR="00785848">
        <w:t xml:space="preserve"> pro SMC-BMC </w:t>
      </w:r>
      <w:proofErr w:type="spellStart"/>
      <w:r w:rsidR="00785848">
        <w:t>produkce</w:t>
      </w:r>
      <w:proofErr w:type="spellEnd"/>
      <w:r w:rsidR="00785848">
        <w:t xml:space="preserve">. </w:t>
      </w:r>
      <w:proofErr w:type="spellStart"/>
      <w:r w:rsidR="00785848">
        <w:t>Má</w:t>
      </w:r>
      <w:proofErr w:type="spellEnd"/>
      <w:r w:rsidR="00785848">
        <w:t xml:space="preserve"> </w:t>
      </w:r>
      <w:proofErr w:type="spellStart"/>
      <w:r w:rsidR="00785848">
        <w:t>vysokou</w:t>
      </w:r>
      <w:proofErr w:type="spellEnd"/>
      <w:r w:rsidR="00785848">
        <w:t xml:space="preserve"> </w:t>
      </w:r>
      <w:proofErr w:type="spellStart"/>
      <w:r w:rsidR="00785848">
        <w:t>viskozitu</w:t>
      </w:r>
      <w:proofErr w:type="spellEnd"/>
      <w:r w:rsidR="00785848">
        <w:t xml:space="preserve"> a </w:t>
      </w:r>
      <w:proofErr w:type="spellStart"/>
      <w:r w:rsidR="00785848">
        <w:t>vysukou</w:t>
      </w:r>
      <w:proofErr w:type="spellEnd"/>
      <w:r w:rsidR="00785848">
        <w:t xml:space="preserve"> </w:t>
      </w:r>
      <w:proofErr w:type="spellStart"/>
      <w:r w:rsidR="00785848">
        <w:t>reaktivitu</w:t>
      </w:r>
      <w:proofErr w:type="spellEnd"/>
      <w:r w:rsidR="00785848">
        <w:t xml:space="preserve"> a </w:t>
      </w:r>
      <w:proofErr w:type="spellStart"/>
      <w:r w:rsidR="00785848">
        <w:t>dokáže</w:t>
      </w:r>
      <w:proofErr w:type="spellEnd"/>
      <w:r w:rsidR="00785848">
        <w:t xml:space="preserve"> </w:t>
      </w:r>
      <w:proofErr w:type="spellStart"/>
      <w:r w:rsidR="00785848">
        <w:t>produkovat</w:t>
      </w:r>
      <w:proofErr w:type="spellEnd"/>
      <w:r w:rsidR="00785848">
        <w:t xml:space="preserve"> </w:t>
      </w:r>
      <w:proofErr w:type="spellStart"/>
      <w:r w:rsidR="00AB46FC">
        <w:t>rigidní</w:t>
      </w:r>
      <w:proofErr w:type="spellEnd"/>
      <w:r w:rsidR="00AB46FC">
        <w:t xml:space="preserve"> </w:t>
      </w:r>
      <w:proofErr w:type="spellStart"/>
      <w:r w:rsidR="00785848">
        <w:t>materiály</w:t>
      </w:r>
      <w:proofErr w:type="spellEnd"/>
      <w:r w:rsidR="00785848">
        <w:t xml:space="preserve"> s </w:t>
      </w:r>
      <w:proofErr w:type="spellStart"/>
      <w:r w:rsidR="00785848">
        <w:t>dobrýmy</w:t>
      </w:r>
      <w:proofErr w:type="spellEnd"/>
      <w:r w:rsidR="00785848">
        <w:t xml:space="preserve"> </w:t>
      </w:r>
      <w:proofErr w:type="spellStart"/>
      <w:r w:rsidR="00785848">
        <w:t>mechanickými</w:t>
      </w:r>
      <w:proofErr w:type="spellEnd"/>
      <w:r w:rsidR="00785848">
        <w:t xml:space="preserve"> </w:t>
      </w:r>
      <w:proofErr w:type="spellStart"/>
      <w:r w:rsidR="00785848">
        <w:t>vlastnostmi</w:t>
      </w:r>
      <w:proofErr w:type="spellEnd"/>
      <w:r w:rsidR="00AB46FC">
        <w:t xml:space="preserve">. </w:t>
      </w:r>
      <w:proofErr w:type="spellStart"/>
      <w:r w:rsidR="00AB46FC">
        <w:t>Díká</w:t>
      </w:r>
      <w:proofErr w:type="spellEnd"/>
      <w:r w:rsidR="00AB46FC">
        <w:t xml:space="preserve"> </w:t>
      </w:r>
      <w:proofErr w:type="spellStart"/>
      <w:r w:rsidR="00AB46FC">
        <w:t>odolnosti</w:t>
      </w:r>
      <w:proofErr w:type="spellEnd"/>
      <w:r w:rsidR="00AB46FC">
        <w:t xml:space="preserve"> </w:t>
      </w:r>
      <w:proofErr w:type="spellStart"/>
      <w:r w:rsidR="00AB46FC">
        <w:t>vysokým</w:t>
      </w:r>
      <w:proofErr w:type="spellEnd"/>
      <w:r w:rsidR="00AB46FC">
        <w:t xml:space="preserve"> </w:t>
      </w:r>
      <w:proofErr w:type="spellStart"/>
      <w:r w:rsidR="00AB46FC">
        <w:t>teplotám</w:t>
      </w:r>
      <w:proofErr w:type="spellEnd"/>
      <w:r w:rsidR="00AB46FC">
        <w:t xml:space="preserve"> je </w:t>
      </w:r>
      <w:proofErr w:type="spellStart"/>
      <w:r w:rsidR="00AB46FC">
        <w:t>vhodná</w:t>
      </w:r>
      <w:proofErr w:type="spellEnd"/>
      <w:r w:rsidR="00AB46FC">
        <w:t xml:space="preserve"> pro </w:t>
      </w:r>
      <w:proofErr w:type="spellStart"/>
      <w:r w:rsidR="00AB46FC">
        <w:t>metodu</w:t>
      </w:r>
      <w:proofErr w:type="spellEnd"/>
      <w:r w:rsidR="00AB46FC">
        <w:t xml:space="preserve"> </w:t>
      </w:r>
      <w:proofErr w:type="spellStart"/>
      <w:r w:rsidR="00AB46FC">
        <w:t>horkého</w:t>
      </w:r>
      <w:proofErr w:type="spellEnd"/>
      <w:r w:rsidR="00AB46FC">
        <w:t xml:space="preserve"> </w:t>
      </w:r>
      <w:proofErr w:type="spellStart"/>
      <w:r w:rsidR="00AB46FC">
        <w:t>lisu</w:t>
      </w:r>
      <w:proofErr w:type="spellEnd"/>
      <w:r w:rsidR="00AB46FC">
        <w:t xml:space="preserve">. </w:t>
      </w:r>
      <w:proofErr w:type="spellStart"/>
      <w:r w:rsidR="00AB46FC">
        <w:t>Jako</w:t>
      </w:r>
      <w:proofErr w:type="spellEnd"/>
      <w:r w:rsidR="00AB46FC">
        <w:t xml:space="preserve"> product </w:t>
      </w:r>
      <w:proofErr w:type="spellStart"/>
      <w:r w:rsidR="00AB46FC">
        <w:t>horkého</w:t>
      </w:r>
      <w:proofErr w:type="spellEnd"/>
      <w:r w:rsidR="00AB46FC">
        <w:t xml:space="preserve"> </w:t>
      </w:r>
      <w:proofErr w:type="spellStart"/>
      <w:r w:rsidR="00AB46FC">
        <w:t>lisu</w:t>
      </w:r>
      <w:proofErr w:type="spellEnd"/>
      <w:r w:rsidR="00AB46FC">
        <w:t xml:space="preserve"> </w:t>
      </w:r>
      <w:proofErr w:type="spellStart"/>
      <w:r w:rsidR="00AB46FC">
        <w:t>může</w:t>
      </w:r>
      <w:proofErr w:type="spellEnd"/>
      <w:r w:rsidR="00AB46FC">
        <w:t xml:space="preserve"> </w:t>
      </w:r>
      <w:proofErr w:type="spellStart"/>
      <w:r w:rsidR="00AB46FC">
        <w:t>být</w:t>
      </w:r>
      <w:proofErr w:type="spellEnd"/>
      <w:r w:rsidR="00AB46FC">
        <w:t xml:space="preserve"> </w:t>
      </w:r>
      <w:proofErr w:type="spellStart"/>
      <w:r w:rsidR="00AB46FC">
        <w:t>použita</w:t>
      </w:r>
      <w:proofErr w:type="spellEnd"/>
      <w:r w:rsidR="00AB46FC">
        <w:t xml:space="preserve"> v </w:t>
      </w:r>
      <w:proofErr w:type="spellStart"/>
      <w:r w:rsidR="00AB46FC">
        <w:t>produkci</w:t>
      </w:r>
      <w:proofErr w:type="spellEnd"/>
      <w:r w:rsidR="00AB46FC">
        <w:t xml:space="preserve"> </w:t>
      </w:r>
      <w:proofErr w:type="spellStart"/>
      <w:r w:rsidR="00AB46FC">
        <w:t>ochranných</w:t>
      </w:r>
      <w:proofErr w:type="spellEnd"/>
      <w:r w:rsidR="00AB46FC">
        <w:t xml:space="preserve"> </w:t>
      </w:r>
      <w:proofErr w:type="spellStart"/>
      <w:r w:rsidR="00AB46FC">
        <w:t>elektrických</w:t>
      </w:r>
      <w:proofErr w:type="spellEnd"/>
      <w:r w:rsidR="00AB46FC">
        <w:t xml:space="preserve"> </w:t>
      </w:r>
      <w:proofErr w:type="spellStart"/>
      <w:r w:rsidR="00AB46FC">
        <w:t>skříněk</w:t>
      </w:r>
      <w:proofErr w:type="spellEnd"/>
      <w:r w:rsidR="00AB46FC">
        <w:t xml:space="preserve">. Je </w:t>
      </w:r>
      <w:proofErr w:type="spellStart"/>
      <w:r w:rsidR="00AB46FC">
        <w:t>vhodná</w:t>
      </w:r>
      <w:proofErr w:type="spellEnd"/>
      <w:r w:rsidR="00AB46FC">
        <w:t xml:space="preserve"> pro </w:t>
      </w:r>
      <w:proofErr w:type="spellStart"/>
      <w:r w:rsidR="00AB46FC">
        <w:t>použití</w:t>
      </w:r>
      <w:proofErr w:type="spellEnd"/>
      <w:r w:rsidR="00AB46FC">
        <w:t xml:space="preserve"> v </w:t>
      </w:r>
      <w:proofErr w:type="spellStart"/>
      <w:r w:rsidR="00AB46FC">
        <w:t>automobilovém</w:t>
      </w:r>
      <w:proofErr w:type="spellEnd"/>
      <w:r w:rsidR="00AB46FC">
        <w:t xml:space="preserve"> </w:t>
      </w:r>
      <w:proofErr w:type="spellStart"/>
      <w:r w:rsidR="00AB46FC">
        <w:t>průmyslu</w:t>
      </w:r>
      <w:proofErr w:type="spellEnd"/>
      <w:r w:rsidR="00AB46FC">
        <w:t xml:space="preserve">, </w:t>
      </w:r>
      <w:proofErr w:type="spellStart"/>
      <w:r w:rsidR="00AB46FC">
        <w:t>výrobě</w:t>
      </w:r>
      <w:proofErr w:type="spellEnd"/>
      <w:r w:rsidR="00AB46FC">
        <w:t xml:space="preserve"> </w:t>
      </w:r>
      <w:proofErr w:type="spellStart"/>
      <w:r w:rsidR="00AB46FC">
        <w:t>elektrických</w:t>
      </w:r>
      <w:proofErr w:type="spellEnd"/>
      <w:r w:rsidR="00AB46FC">
        <w:t xml:space="preserve"> </w:t>
      </w:r>
      <w:proofErr w:type="spellStart"/>
      <w:r w:rsidR="00AB46FC">
        <w:t>součástek</w:t>
      </w:r>
      <w:proofErr w:type="spellEnd"/>
      <w:r w:rsidR="00AB46FC">
        <w:t xml:space="preserve">, </w:t>
      </w:r>
      <w:proofErr w:type="spellStart"/>
      <w:r w:rsidR="00AB46FC">
        <w:t>světelného</w:t>
      </w:r>
      <w:proofErr w:type="spellEnd"/>
      <w:r w:rsidR="00AB46FC">
        <w:t xml:space="preserve"> </w:t>
      </w:r>
      <w:proofErr w:type="spellStart"/>
      <w:r w:rsidR="00AB46FC">
        <w:t>vybavení</w:t>
      </w:r>
      <w:proofErr w:type="spellEnd"/>
      <w:r w:rsidR="00AB46FC">
        <w:t xml:space="preserve">, </w:t>
      </w:r>
      <w:proofErr w:type="spellStart"/>
      <w:r w:rsidR="00AB46FC">
        <w:t>městského</w:t>
      </w:r>
      <w:proofErr w:type="spellEnd"/>
      <w:r w:rsidR="00AB46FC">
        <w:t xml:space="preserve"> </w:t>
      </w:r>
      <w:proofErr w:type="spellStart"/>
      <w:r w:rsidR="00AB46FC">
        <w:t>nábytku</w:t>
      </w:r>
      <w:proofErr w:type="spellEnd"/>
      <w:r w:rsidR="00AB46FC">
        <w:t xml:space="preserve">, </w:t>
      </w:r>
      <w:proofErr w:type="spellStart"/>
      <w:r w:rsidR="00AB46FC">
        <w:t>podlahovcých</w:t>
      </w:r>
      <w:proofErr w:type="spellEnd"/>
      <w:r w:rsidR="00AB46FC">
        <w:t xml:space="preserve"> </w:t>
      </w:r>
      <w:proofErr w:type="spellStart"/>
      <w:r w:rsidR="00AB46FC">
        <w:t>dlaždic</w:t>
      </w:r>
      <w:proofErr w:type="spellEnd"/>
      <w:r w:rsidR="00AB46FC">
        <w:t xml:space="preserve">, </w:t>
      </w:r>
      <w:proofErr w:type="spellStart"/>
      <w:r w:rsidR="00AB46FC">
        <w:t>střešní</w:t>
      </w:r>
      <w:proofErr w:type="spellEnd"/>
      <w:r w:rsidR="00AB46FC">
        <w:t xml:space="preserve"> a </w:t>
      </w:r>
      <w:proofErr w:type="spellStart"/>
      <w:r w:rsidR="00AB46FC">
        <w:t>stěnný</w:t>
      </w:r>
      <w:proofErr w:type="spellEnd"/>
      <w:r w:rsidR="00AB46FC">
        <w:t xml:space="preserve"> </w:t>
      </w:r>
      <w:proofErr w:type="spellStart"/>
      <w:r w:rsidR="00AB46FC">
        <w:t>nátěr</w:t>
      </w:r>
      <w:proofErr w:type="spellEnd"/>
      <w:r w:rsidR="00AB46FC">
        <w:t xml:space="preserve">, </w:t>
      </w:r>
      <w:proofErr w:type="spellStart"/>
      <w:r w:rsidR="00AB46FC">
        <w:t>dálniční</w:t>
      </w:r>
      <w:proofErr w:type="spellEnd"/>
      <w:r w:rsidR="00AB46FC">
        <w:t xml:space="preserve"> </w:t>
      </w:r>
      <w:proofErr w:type="spellStart"/>
      <w:r w:rsidR="00AB46FC">
        <w:t>aplikace</w:t>
      </w:r>
      <w:proofErr w:type="spellEnd"/>
      <w:r w:rsidR="00AB46FC">
        <w:t>.</w:t>
      </w: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36"/>
        <w:gridCol w:w="4484"/>
      </w:tblGrid>
      <w:tr w:rsidR="00D947D8" w14:paraId="412FD328" w14:textId="77777777" w:rsidTr="004A4173">
        <w:trPr>
          <w:trHeight w:val="698"/>
        </w:trPr>
        <w:tc>
          <w:tcPr>
            <w:tcW w:w="4536" w:type="dxa"/>
            <w:shd w:val="clear" w:color="auto" w:fill="F6CAAC"/>
            <w:vAlign w:val="center"/>
          </w:tcPr>
          <w:p w14:paraId="6D69F7DE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484" w:type="dxa"/>
            <w:shd w:val="clear" w:color="auto" w:fill="F6CAAC"/>
            <w:vAlign w:val="center"/>
          </w:tcPr>
          <w:p w14:paraId="1556E22F" w14:textId="0BCA1079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4A4173" w14:paraId="79C22A46" w14:textId="77777777" w:rsidTr="004A4173">
        <w:trPr>
          <w:trHeight w:val="839"/>
        </w:trPr>
        <w:tc>
          <w:tcPr>
            <w:tcW w:w="4536" w:type="dxa"/>
            <w:vAlign w:val="center"/>
          </w:tcPr>
          <w:p w14:paraId="4DC345BB" w14:textId="48740D3C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Horký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lis</w:t>
            </w:r>
            <w:proofErr w:type="spellEnd"/>
          </w:p>
          <w:p w14:paraId="0A997CB1" w14:textId="71B538C6" w:rsidR="004A4173" w:rsidRDefault="00534105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C52D5">
              <w:rPr>
                <w:sz w:val="24"/>
                <w:szCs w:val="24"/>
              </w:rPr>
              <w:t>SMC)</w:t>
            </w:r>
          </w:p>
        </w:tc>
        <w:tc>
          <w:tcPr>
            <w:tcW w:w="4484" w:type="dxa"/>
            <w:vAlign w:val="center"/>
          </w:tcPr>
          <w:p w14:paraId="4C00E82B" w14:textId="72B55971" w:rsidR="004A4173" w:rsidRDefault="004A4173" w:rsidP="00DC24CA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Kyselina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46FC">
              <w:rPr>
                <w:sz w:val="24"/>
                <w:szCs w:val="24"/>
              </w:rPr>
              <w:t>ortoftalická</w:t>
            </w:r>
            <w:proofErr w:type="spellEnd"/>
          </w:p>
          <w:p w14:paraId="7ECE73C7" w14:textId="77777777" w:rsidR="00DC24CA" w:rsidRDefault="004A4173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Akcelerace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ne </w:t>
            </w:r>
          </w:p>
          <w:p w14:paraId="4B68423E" w14:textId="49E1F50C" w:rsidR="00564047" w:rsidRDefault="00564047" w:rsidP="0062424D">
            <w:pPr>
              <w:pStyle w:val="TableParagraph"/>
              <w:ind w:left="6" w:hanging="6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Reaktivita</w:t>
            </w:r>
            <w:proofErr w:type="spellEnd"/>
            <w:r>
              <w:rPr>
                <w:sz w:val="24"/>
                <w:szCs w:val="24"/>
              </w:rPr>
              <w:t xml:space="preserve"> :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velmi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vysoká</w:t>
            </w:r>
            <w:proofErr w:type="spellEnd"/>
          </w:p>
        </w:tc>
      </w:tr>
    </w:tbl>
    <w:p w14:paraId="28DCB2E5" w14:textId="181DA2B1" w:rsidR="00D947D8" w:rsidRDefault="283B3D6A" w:rsidP="00E7081E">
      <w:pPr>
        <w:spacing w:before="223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2348BF42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35C7D196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4DC02B87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6052B12F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5F643B6D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4A4173" w14:paraId="08584E12" w14:textId="77777777" w:rsidTr="00B65E45">
        <w:trPr>
          <w:trHeight w:val="275"/>
        </w:trPr>
        <w:tc>
          <w:tcPr>
            <w:tcW w:w="2155" w:type="dxa"/>
            <w:vAlign w:val="center"/>
          </w:tcPr>
          <w:p w14:paraId="37B1599E" w14:textId="1F8FDB14" w:rsidR="004A4173" w:rsidRPr="283B3D6A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C7E707" w14:textId="6CD444A9" w:rsidR="004A4173" w:rsidRDefault="004A4173" w:rsidP="005F3414">
            <w:pPr>
              <w:pStyle w:val="TableParagraph"/>
              <w:spacing w:before="353"/>
              <w:ind w:left="0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-</w:t>
            </w:r>
          </w:p>
        </w:tc>
        <w:tc>
          <w:tcPr>
            <w:tcW w:w="2263" w:type="dxa"/>
            <w:vAlign w:val="center"/>
          </w:tcPr>
          <w:p w14:paraId="74F6CF35" w14:textId="2D72E2D8" w:rsidR="004A4173" w:rsidRDefault="004A4173" w:rsidP="005F3414">
            <w:pPr>
              <w:pStyle w:val="TableParagraph"/>
              <w:spacing w:before="34"/>
              <w:ind w:right="7"/>
              <w:rPr>
                <w:w w:val="105"/>
                <w:sz w:val="24"/>
              </w:rPr>
            </w:pPr>
            <w:proofErr w:type="spellStart"/>
            <w:r>
              <w:rPr>
                <w:w w:val="105"/>
                <w:sz w:val="24"/>
              </w:rPr>
              <w:t>Průhledná</w:t>
            </w:r>
            <w:proofErr w:type="spellEnd"/>
            <w:r>
              <w:rPr>
                <w:w w:val="105"/>
                <w:sz w:val="24"/>
              </w:rPr>
              <w:t xml:space="preserve">, </w:t>
            </w:r>
            <w:proofErr w:type="spellStart"/>
            <w:r>
              <w:rPr>
                <w:w w:val="105"/>
                <w:sz w:val="24"/>
              </w:rPr>
              <w:t>nažloutlá</w:t>
            </w:r>
            <w:proofErr w:type="spellEnd"/>
          </w:p>
        </w:tc>
        <w:tc>
          <w:tcPr>
            <w:tcW w:w="2339" w:type="dxa"/>
            <w:vAlign w:val="center"/>
          </w:tcPr>
          <w:p w14:paraId="3B781206" w14:textId="2B754E43" w:rsidR="004A4173" w:rsidRPr="283B3D6A" w:rsidRDefault="004A4173" w:rsidP="00311851">
            <w:pPr>
              <w:pStyle w:val="TableParagraph"/>
              <w:ind w:left="0"/>
              <w:rPr>
                <w:w w:val="90"/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-</w:t>
            </w:r>
          </w:p>
        </w:tc>
      </w:tr>
      <w:tr w:rsidR="004A4173" w14:paraId="782ADF76" w14:textId="77777777" w:rsidTr="00C94117">
        <w:trPr>
          <w:trHeight w:val="283"/>
        </w:trPr>
        <w:tc>
          <w:tcPr>
            <w:tcW w:w="2155" w:type="dxa"/>
            <w:vAlign w:val="center"/>
          </w:tcPr>
          <w:p w14:paraId="445644D6" w14:textId="77777777" w:rsidR="004A4173" w:rsidRDefault="004A4173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r w:rsidRPr="283B3D6A">
              <w:rPr>
                <w:rFonts w:ascii="Malgun Gothic"/>
                <w:b/>
                <w:bCs/>
                <w:spacing w:val="-2"/>
                <w:position w:val="9"/>
                <w:sz w:val="24"/>
                <w:szCs w:val="24"/>
              </w:rPr>
              <w:t>Viskozita</w:t>
            </w:r>
            <w:r w:rsidRPr="283B3D6A">
              <w:rPr>
                <w:rFonts w:ascii="Malgun Gothic"/>
                <w:color w:val="FF0000"/>
                <w:spacing w:val="-2"/>
                <w:position w:val="9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2263" w:type="dxa"/>
            <w:vAlign w:val="center"/>
          </w:tcPr>
          <w:p w14:paraId="3C9B98EA" w14:textId="77777777" w:rsidR="004A4173" w:rsidRDefault="004A4173" w:rsidP="005F3414">
            <w:pPr>
              <w:pStyle w:val="TableParagraph"/>
              <w:spacing w:before="353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cp</w:t>
            </w:r>
          </w:p>
        </w:tc>
        <w:tc>
          <w:tcPr>
            <w:tcW w:w="2263" w:type="dxa"/>
            <w:vAlign w:val="center"/>
          </w:tcPr>
          <w:p w14:paraId="38461450" w14:textId="02C5D32C" w:rsidR="004A4173" w:rsidRPr="00311851" w:rsidRDefault="00534105" w:rsidP="004A4173">
            <w:pPr>
              <w:pStyle w:val="TableParagraph"/>
              <w:spacing w:before="34"/>
              <w:ind w:right="7"/>
              <w:rPr>
                <w:sz w:val="24"/>
              </w:rPr>
            </w:pPr>
            <w:r>
              <w:rPr>
                <w:sz w:val="24"/>
              </w:rPr>
              <w:t>1</w:t>
            </w:r>
            <w:r w:rsidR="00AB46FC">
              <w:rPr>
                <w:sz w:val="24"/>
              </w:rPr>
              <w:t>05</w:t>
            </w:r>
            <w:r w:rsidR="00C23083">
              <w:rPr>
                <w:sz w:val="24"/>
              </w:rPr>
              <w:t>0</w:t>
            </w:r>
            <w:r w:rsidR="004A4173">
              <w:rPr>
                <w:sz w:val="24"/>
              </w:rPr>
              <w:t xml:space="preserve"> </w:t>
            </w:r>
            <w:r w:rsidR="004A4173">
              <w:rPr>
                <w:w w:val="105"/>
                <w:sz w:val="24"/>
              </w:rPr>
              <w:t xml:space="preserve">± </w:t>
            </w:r>
            <w:r w:rsidR="00AB46FC">
              <w:rPr>
                <w:w w:val="105"/>
                <w:sz w:val="24"/>
              </w:rPr>
              <w:t>150</w:t>
            </w:r>
          </w:p>
        </w:tc>
        <w:tc>
          <w:tcPr>
            <w:tcW w:w="2339" w:type="dxa"/>
            <w:vAlign w:val="center"/>
          </w:tcPr>
          <w:p w14:paraId="73860997" w14:textId="77777777" w:rsidR="004A4173" w:rsidRDefault="004A4173" w:rsidP="00311851">
            <w:pPr>
              <w:pStyle w:val="TableParagraph"/>
              <w:ind w:left="0"/>
              <w:rPr>
                <w:sz w:val="24"/>
                <w:szCs w:val="24"/>
              </w:rPr>
            </w:pPr>
            <w:r w:rsidRPr="283B3D6A">
              <w:rPr>
                <w:w w:val="90"/>
                <w:sz w:val="24"/>
                <w:szCs w:val="24"/>
              </w:rPr>
              <w:t xml:space="preserve">ISO </w:t>
            </w:r>
            <w:r w:rsidRPr="283B3D6A">
              <w:rPr>
                <w:spacing w:val="-4"/>
                <w:sz w:val="24"/>
                <w:szCs w:val="24"/>
              </w:rPr>
              <w:t>2555</w:t>
            </w:r>
          </w:p>
        </w:tc>
      </w:tr>
      <w:tr w:rsidR="00D947D8" w14:paraId="3C9FBC6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CBAA94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Obsah</w:t>
            </w:r>
            <w:proofErr w:type="spellEnd"/>
          </w:p>
          <w:p w14:paraId="635BBB37" w14:textId="77777777" w:rsidR="00D947D8" w:rsidRDefault="7A42AD40" w:rsidP="00311851">
            <w:pPr>
              <w:pStyle w:val="TableParagraph"/>
              <w:spacing w:line="347" w:lineRule="exact"/>
            </w:pPr>
            <w:proofErr w:type="spellStart"/>
            <w:r w:rsidRPr="283B3D6A">
              <w:rPr>
                <w:rFonts w:ascii="Malgun Gothic"/>
                <w:b/>
                <w:bCs/>
                <w:sz w:val="24"/>
                <w:szCs w:val="24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512A29CF" w14:textId="77777777" w:rsidR="00D947D8" w:rsidRDefault="003B3DD3" w:rsidP="00311851">
            <w:pPr>
              <w:pStyle w:val="TableParagraph"/>
              <w:spacing w:before="214"/>
              <w:ind w:left="12" w:right="2"/>
              <w:rPr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5992DB91" w14:textId="0D15C212" w:rsidR="00D947D8" w:rsidRDefault="00F15E2A" w:rsidP="00311851">
            <w:pPr>
              <w:pStyle w:val="TableParagraph"/>
              <w:spacing w:before="67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AB46FC">
              <w:rPr>
                <w:w w:val="105"/>
                <w:sz w:val="24"/>
              </w:rPr>
              <w:t>7</w:t>
            </w:r>
            <w:r w:rsidR="003B3DD3">
              <w:rPr>
                <w:w w:val="105"/>
                <w:sz w:val="24"/>
              </w:rPr>
              <w:t xml:space="preserve"> ± </w:t>
            </w:r>
            <w:r w:rsidR="00AB46FC">
              <w:rPr>
                <w:spacing w:val="-10"/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1FE1CB2" w14:textId="77777777" w:rsidR="00D947D8" w:rsidRDefault="003B3DD3" w:rsidP="00311851">
            <w:pPr>
              <w:pStyle w:val="TableParagraph"/>
              <w:spacing w:before="214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3251</w:t>
            </w:r>
          </w:p>
        </w:tc>
      </w:tr>
      <w:tr w:rsidR="00D947D8" w14:paraId="34544973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70B3F8A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65916A98" w14:textId="77777777" w:rsidR="00D947D8" w:rsidRDefault="283B3D6A" w:rsidP="00311851">
            <w:pPr>
              <w:pStyle w:val="TableParagraph"/>
              <w:spacing w:before="165"/>
              <w:ind w:left="12" w:right="2"/>
              <w:rPr>
                <w:sz w:val="24"/>
                <w:szCs w:val="24"/>
              </w:rPr>
            </w:pPr>
            <w:r w:rsidRPr="283B3D6A">
              <w:rPr>
                <w:spacing w:val="-4"/>
                <w:w w:val="105"/>
                <w:position w:val="9"/>
                <w:sz w:val="24"/>
                <w:szCs w:val="24"/>
              </w:rPr>
              <w:t>g/cm3</w:t>
            </w:r>
          </w:p>
        </w:tc>
        <w:tc>
          <w:tcPr>
            <w:tcW w:w="2263" w:type="dxa"/>
            <w:vAlign w:val="center"/>
          </w:tcPr>
          <w:p w14:paraId="16B344C7" w14:textId="57A6840C" w:rsidR="00D947D8" w:rsidRDefault="283B3D6A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 w:rsidRPr="283B3D6A">
              <w:rPr>
                <w:sz w:val="24"/>
                <w:szCs w:val="24"/>
              </w:rPr>
              <w:t>1.</w:t>
            </w:r>
            <w:r w:rsidR="004A4173">
              <w:rPr>
                <w:sz w:val="24"/>
                <w:szCs w:val="24"/>
              </w:rPr>
              <w:t>1</w:t>
            </w:r>
            <w:r w:rsidR="00564047">
              <w:rPr>
                <w:sz w:val="24"/>
                <w:szCs w:val="24"/>
              </w:rPr>
              <w:t>1</w:t>
            </w:r>
            <w:r w:rsidR="00534105">
              <w:rPr>
                <w:sz w:val="24"/>
                <w:szCs w:val="24"/>
              </w:rPr>
              <w:t xml:space="preserve"> </w:t>
            </w:r>
            <w:r w:rsidRPr="283B3D6A">
              <w:rPr>
                <w:sz w:val="24"/>
                <w:szCs w:val="24"/>
              </w:rPr>
              <w:t xml:space="preserve">± </w:t>
            </w:r>
            <w:r w:rsidRPr="283B3D6A">
              <w:rPr>
                <w:spacing w:val="-4"/>
                <w:sz w:val="24"/>
                <w:szCs w:val="24"/>
              </w:rPr>
              <w:t>0.</w:t>
            </w:r>
            <w:r w:rsidR="004A4173">
              <w:rPr>
                <w:spacing w:val="-4"/>
                <w:sz w:val="24"/>
                <w:szCs w:val="24"/>
              </w:rPr>
              <w:t>0</w:t>
            </w:r>
            <w:r w:rsidR="00DC24CA">
              <w:rPr>
                <w:spacing w:val="-4"/>
                <w:sz w:val="24"/>
                <w:szCs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76624DEC" w14:textId="77777777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>
              <w:rPr>
                <w:spacing w:val="-4"/>
                <w:sz w:val="24"/>
              </w:rPr>
              <w:t>1675</w:t>
            </w:r>
          </w:p>
        </w:tc>
      </w:tr>
      <w:tr w:rsidR="009761E8" w14:paraId="5AAD0A42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53C17802" w14:textId="798897AD" w:rsidR="009761E8" w:rsidRPr="009761E8" w:rsidRDefault="009761E8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spacing w:val="-2"/>
                <w:sz w:val="24"/>
                <w:lang w:val="cs-CZ"/>
              </w:rPr>
            </w:pPr>
            <w:r>
              <w:rPr>
                <w:rFonts w:ascii="Malgun Gothic" w:cs="Calibri"/>
                <w:b/>
                <w:spacing w:val="-2"/>
                <w:sz w:val="24"/>
              </w:rPr>
              <w:t>Č</w:t>
            </w:r>
            <w:proofErr w:type="spellStart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í</w:t>
            </w:r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>slo</w:t>
            </w:r>
            <w:proofErr w:type="spellEnd"/>
            <w:r>
              <w:rPr>
                <w:rFonts w:ascii="Malgun Gothic" w:cs="Calibri"/>
                <w:b/>
                <w:spacing w:val="-2"/>
                <w:sz w:val="24"/>
                <w:lang w:val="cs-CZ"/>
              </w:rPr>
              <w:t xml:space="preserve"> kyselosti</w:t>
            </w:r>
          </w:p>
        </w:tc>
        <w:tc>
          <w:tcPr>
            <w:tcW w:w="2263" w:type="dxa"/>
            <w:vAlign w:val="center"/>
          </w:tcPr>
          <w:p w14:paraId="0144C2A7" w14:textId="245E55B6" w:rsidR="009761E8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r>
              <w:rPr>
                <w:spacing w:val="-4"/>
                <w:w w:val="105"/>
                <w:position w:val="9"/>
                <w:sz w:val="24"/>
                <w:szCs w:val="24"/>
              </w:rPr>
              <w:t>mg</w:t>
            </w:r>
          </w:p>
          <w:p w14:paraId="4025CF80" w14:textId="43A38161" w:rsidR="009761E8" w:rsidRPr="283B3D6A" w:rsidRDefault="009761E8" w:rsidP="00311851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4"/>
                <w:szCs w:val="24"/>
              </w:rPr>
            </w:pPr>
            <w:proofErr w:type="spellStart"/>
            <w:r>
              <w:rPr>
                <w:spacing w:val="-4"/>
                <w:w w:val="105"/>
                <w:position w:val="9"/>
                <w:sz w:val="24"/>
                <w:szCs w:val="24"/>
              </w:rPr>
              <w:t>KoH</w:t>
            </w:r>
            <w:proofErr w:type="spellEnd"/>
            <w:r>
              <w:rPr>
                <w:spacing w:val="-4"/>
                <w:w w:val="105"/>
                <w:position w:val="9"/>
                <w:sz w:val="24"/>
                <w:szCs w:val="24"/>
              </w:rPr>
              <w:t>/g</w:t>
            </w:r>
          </w:p>
        </w:tc>
        <w:tc>
          <w:tcPr>
            <w:tcW w:w="2263" w:type="dxa"/>
            <w:vAlign w:val="center"/>
          </w:tcPr>
          <w:p w14:paraId="05963520" w14:textId="6B93BD43" w:rsidR="009761E8" w:rsidRPr="283B3D6A" w:rsidRDefault="00564047" w:rsidP="00311851">
            <w:pPr>
              <w:pStyle w:val="TableParagraph"/>
              <w:spacing w:befor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B46FC">
              <w:rPr>
                <w:sz w:val="24"/>
                <w:szCs w:val="24"/>
              </w:rPr>
              <w:t>4</w:t>
            </w:r>
            <w:r w:rsidR="009761E8">
              <w:rPr>
                <w:sz w:val="24"/>
                <w:szCs w:val="24"/>
              </w:rPr>
              <w:t xml:space="preserve"> </w:t>
            </w:r>
            <w:r w:rsidR="009761E8">
              <w:rPr>
                <w:w w:val="105"/>
                <w:sz w:val="24"/>
              </w:rPr>
              <w:t xml:space="preserve">± </w:t>
            </w:r>
            <w:r w:rsidR="00AB46FC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6E80B502" w14:textId="7032EAEC" w:rsidR="009761E8" w:rsidRDefault="009761E8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2114</w:t>
            </w:r>
          </w:p>
        </w:tc>
      </w:tr>
      <w:tr w:rsidR="00D947D8" w14:paraId="435FA2D8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47C168F6" w14:textId="77777777" w:rsidR="00D947D8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Č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zgelov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n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í</w:t>
            </w:r>
            <w:r w:rsidR="5FD27F2D" w:rsidRPr="283B3D6A">
              <w:rPr>
                <w:rFonts w:ascii="Malgun Gothic"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E47491" w14:textId="77777777" w:rsidR="00D947D8" w:rsidRDefault="003B3DD3" w:rsidP="00311851">
            <w:pPr>
              <w:pStyle w:val="TableParagraph"/>
              <w:spacing w:before="34"/>
              <w:ind w:left="12"/>
              <w:rPr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1458B84B" w14:textId="7424E128" w:rsidR="009761E8" w:rsidRPr="009761E8" w:rsidRDefault="00AB46FC" w:rsidP="009761E8">
            <w:pPr>
              <w:pStyle w:val="TableParagraph"/>
              <w:spacing w:before="34"/>
              <w:ind w:right="8"/>
              <w:rPr>
                <w:spacing w:val="-10"/>
                <w:w w:val="105"/>
                <w:sz w:val="24"/>
              </w:rPr>
            </w:pPr>
            <w:r>
              <w:rPr>
                <w:w w:val="105"/>
                <w:sz w:val="24"/>
              </w:rPr>
              <w:t>5</w:t>
            </w:r>
            <w:r w:rsidR="003B3DD3">
              <w:rPr>
                <w:w w:val="105"/>
                <w:sz w:val="24"/>
              </w:rPr>
              <w:t xml:space="preserve"> ± </w:t>
            </w:r>
            <w:r w:rsidR="00DC24CA">
              <w:rPr>
                <w:spacing w:val="-10"/>
                <w:w w:val="105"/>
                <w:sz w:val="24"/>
              </w:rPr>
              <w:t>1</w:t>
            </w:r>
          </w:p>
        </w:tc>
        <w:tc>
          <w:tcPr>
            <w:tcW w:w="2339" w:type="dxa"/>
            <w:vAlign w:val="center"/>
          </w:tcPr>
          <w:p w14:paraId="2AA2D204" w14:textId="0A065FC9" w:rsidR="00D947D8" w:rsidRDefault="003B3DD3" w:rsidP="00311851">
            <w:pPr>
              <w:pStyle w:val="TableParagraph"/>
              <w:spacing w:before="180"/>
              <w:rPr>
                <w:sz w:val="24"/>
              </w:rPr>
            </w:pPr>
            <w:r>
              <w:rPr>
                <w:w w:val="90"/>
                <w:sz w:val="24"/>
              </w:rPr>
              <w:t xml:space="preserve">ISO </w:t>
            </w:r>
            <w:r w:rsidR="008802C1">
              <w:rPr>
                <w:spacing w:val="-4"/>
                <w:sz w:val="24"/>
              </w:rPr>
              <w:t>2535</w:t>
            </w:r>
          </w:p>
        </w:tc>
      </w:tr>
      <w:tr w:rsidR="008802C1" w14:paraId="5D3648FC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2638E240" w14:textId="459BCC96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as zgelov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263" w:type="dxa"/>
            <w:vAlign w:val="center"/>
          </w:tcPr>
          <w:p w14:paraId="6F4C7E80" w14:textId="1744F99E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649DD8C1" w14:textId="0B4B1EB1" w:rsidR="008802C1" w:rsidRDefault="0056404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AB46FC">
              <w:rPr>
                <w:w w:val="105"/>
                <w:sz w:val="24"/>
              </w:rPr>
              <w:t>2</w:t>
            </w:r>
            <w:r w:rsidR="00DC24CA">
              <w:rPr>
                <w:w w:val="105"/>
                <w:sz w:val="24"/>
              </w:rPr>
              <w:t xml:space="preserve"> </w:t>
            </w:r>
            <w:r w:rsidR="008802C1">
              <w:rPr>
                <w:w w:val="105"/>
                <w:sz w:val="24"/>
              </w:rPr>
              <w:t xml:space="preserve">± </w:t>
            </w:r>
            <w:r>
              <w:rPr>
                <w:w w:val="105"/>
                <w:sz w:val="24"/>
              </w:rPr>
              <w:t>2</w:t>
            </w:r>
          </w:p>
        </w:tc>
        <w:tc>
          <w:tcPr>
            <w:tcW w:w="2339" w:type="dxa"/>
            <w:vAlign w:val="center"/>
          </w:tcPr>
          <w:p w14:paraId="16913F4E" w14:textId="16016659" w:rsidR="008802C1" w:rsidRDefault="008802C1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8802C1" w14:paraId="43606787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5BC965A9" w14:textId="6391B762" w:rsidR="008802C1" w:rsidRPr="008802C1" w:rsidRDefault="008802C1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as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 xml:space="preserve"> tvrzen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í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263" w:type="dxa"/>
            <w:vAlign w:val="center"/>
          </w:tcPr>
          <w:p w14:paraId="584DFD8D" w14:textId="4E69E3E4" w:rsidR="008802C1" w:rsidRDefault="008802C1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min</w:t>
            </w:r>
          </w:p>
        </w:tc>
        <w:tc>
          <w:tcPr>
            <w:tcW w:w="2263" w:type="dxa"/>
            <w:vAlign w:val="center"/>
          </w:tcPr>
          <w:p w14:paraId="4304FF69" w14:textId="357C03DF" w:rsidR="008802C1" w:rsidRDefault="00DC24CA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</w:t>
            </w:r>
            <w:r w:rsidR="00AB46FC">
              <w:rPr>
                <w:w w:val="105"/>
                <w:sz w:val="24"/>
              </w:rPr>
              <w:t>0</w:t>
            </w:r>
            <w:r w:rsidR="00365EB7">
              <w:rPr>
                <w:w w:val="105"/>
                <w:sz w:val="24"/>
              </w:rPr>
              <w:t xml:space="preserve"> ± </w:t>
            </w:r>
            <w:r w:rsidR="00AB46FC">
              <w:rPr>
                <w:w w:val="105"/>
                <w:sz w:val="24"/>
              </w:rPr>
              <w:t>5</w:t>
            </w:r>
          </w:p>
        </w:tc>
        <w:tc>
          <w:tcPr>
            <w:tcW w:w="2339" w:type="dxa"/>
            <w:vAlign w:val="center"/>
          </w:tcPr>
          <w:p w14:paraId="31C73C48" w14:textId="0661D2DA" w:rsidR="008802C1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365EB7" w14:paraId="40AAC6A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314A8D1D" w14:textId="4D52582F" w:rsidR="00365EB7" w:rsidRPr="00365EB7" w:rsidRDefault="00365EB7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</w:rPr>
              <w:t>Max. exoterm</w:t>
            </w:r>
            <w:r>
              <w:rPr>
                <w:rFonts w:ascii="Malgun Gothic" w:cs="Calibri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4145486" w14:textId="51683BCD" w:rsidR="00365EB7" w:rsidRDefault="00365EB7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4"/>
              </w:rPr>
            </w:pPr>
            <w:r>
              <w:rPr>
                <w:spacing w:val="-5"/>
                <w:w w:val="105"/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AFB5AFD" w14:textId="14CE1237" w:rsidR="00365EB7" w:rsidRDefault="00365EB7" w:rsidP="009761E8">
            <w:pPr>
              <w:pStyle w:val="TableParagraph"/>
              <w:spacing w:before="34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AB46FC">
              <w:rPr>
                <w:w w:val="105"/>
                <w:sz w:val="24"/>
              </w:rPr>
              <w:t>40</w:t>
            </w:r>
            <w:r>
              <w:rPr>
                <w:w w:val="105"/>
                <w:sz w:val="24"/>
              </w:rPr>
              <w:t xml:space="preserve"> ± </w:t>
            </w:r>
            <w:r w:rsidR="00564047">
              <w:rPr>
                <w:w w:val="105"/>
                <w:sz w:val="24"/>
              </w:rPr>
              <w:t>10</w:t>
            </w:r>
          </w:p>
        </w:tc>
        <w:tc>
          <w:tcPr>
            <w:tcW w:w="2339" w:type="dxa"/>
            <w:vAlign w:val="center"/>
          </w:tcPr>
          <w:p w14:paraId="47DE9299" w14:textId="37574858" w:rsidR="00365EB7" w:rsidRDefault="00365EB7" w:rsidP="00311851">
            <w:pPr>
              <w:pStyle w:val="TableParagraph"/>
              <w:spacing w:before="180"/>
              <w:rPr>
                <w:w w:val="90"/>
                <w:sz w:val="24"/>
              </w:rPr>
            </w:pPr>
            <w:r>
              <w:rPr>
                <w:w w:val="90"/>
                <w:sz w:val="24"/>
              </w:rPr>
              <w:t>ISO 584</w:t>
            </w:r>
          </w:p>
        </w:tc>
      </w:tr>
      <w:tr w:rsidR="00D947D8" w14:paraId="6AF90576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46F70592" w14:textId="77777777" w:rsidR="00D947D8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lastRenderedPageBreak/>
              <w:t>Doba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skladov</w:t>
            </w:r>
            <w:r>
              <w:rPr>
                <w:rFonts w:ascii="Malgun Gothic"/>
                <w:b/>
                <w:spacing w:val="-2"/>
                <w:sz w:val="24"/>
              </w:rPr>
              <w:t>á</w:t>
            </w:r>
            <w:r>
              <w:rPr>
                <w:rFonts w:ascii="Malgun Gothic"/>
                <w:b/>
                <w:spacing w:val="-2"/>
                <w:sz w:val="24"/>
              </w:rPr>
              <w:t>n</w:t>
            </w:r>
            <w:r>
              <w:rPr>
                <w:rFonts w:ascii="Malgun Gothic"/>
                <w:b/>
                <w:spacing w:val="-2"/>
                <w:sz w:val="24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0D9D885C" w14:textId="77777777" w:rsidR="00D947D8" w:rsidRDefault="283B3D6A" w:rsidP="00311851">
            <w:pPr>
              <w:pStyle w:val="TableParagraph"/>
              <w:spacing w:before="34"/>
              <w:ind w:left="12"/>
              <w:rPr>
                <w:sz w:val="24"/>
                <w:szCs w:val="24"/>
              </w:rPr>
            </w:pPr>
            <w:proofErr w:type="spellStart"/>
            <w:r w:rsidRPr="283B3D6A">
              <w:rPr>
                <w:spacing w:val="-2"/>
                <w:w w:val="105"/>
                <w:sz w:val="24"/>
                <w:szCs w:val="24"/>
              </w:rPr>
              <w:t>měsíc</w:t>
            </w:r>
            <w:r w:rsidR="47E6095F" w:rsidRPr="283B3D6A">
              <w:rPr>
                <w:spacing w:val="-2"/>
                <w:w w:val="105"/>
                <w:sz w:val="24"/>
                <w:szCs w:val="24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6F84EE7C" w14:textId="527E7350" w:rsidR="00D947D8" w:rsidRDefault="00D30A9E" w:rsidP="00311851">
            <w:pPr>
              <w:pStyle w:val="TableParagraph"/>
              <w:spacing w:before="34"/>
              <w:ind w:right="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  <w:r w:rsidR="007E4BC0">
              <w:rPr>
                <w:spacing w:val="-10"/>
                <w:sz w:val="24"/>
              </w:rPr>
              <w:t xml:space="preserve"> </w:t>
            </w:r>
          </w:p>
        </w:tc>
        <w:tc>
          <w:tcPr>
            <w:tcW w:w="2339" w:type="dxa"/>
            <w:vAlign w:val="center"/>
          </w:tcPr>
          <w:p w14:paraId="59BE0CAC" w14:textId="0EF2568E" w:rsidR="00D947D8" w:rsidRDefault="003B3DD3" w:rsidP="00311851">
            <w:pPr>
              <w:pStyle w:val="TableParagraph"/>
              <w:spacing w:before="180"/>
              <w:ind w:right="1"/>
              <w:rPr>
                <w:sz w:val="24"/>
              </w:rPr>
            </w:pPr>
            <w:r>
              <w:rPr>
                <w:spacing w:val="-10"/>
                <w:w w:val="120"/>
                <w:sz w:val="24"/>
              </w:rPr>
              <w:t>-</w:t>
            </w:r>
          </w:p>
        </w:tc>
      </w:tr>
      <w:tr w:rsidR="00D947D8" w14:paraId="60F23A08" w14:textId="77777777" w:rsidTr="005923BD">
        <w:trPr>
          <w:trHeight w:val="794"/>
        </w:trPr>
        <w:tc>
          <w:tcPr>
            <w:tcW w:w="9020" w:type="dxa"/>
            <w:gridSpan w:val="4"/>
            <w:vAlign w:val="center"/>
          </w:tcPr>
          <w:p w14:paraId="6E537E0B" w14:textId="0893187E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365EB7">
              <w:rPr>
                <w:spacing w:val="-2"/>
              </w:rPr>
              <w:t xml:space="preserve">3 </w:t>
            </w:r>
            <w:r w:rsidRPr="283B3D6A">
              <w:rPr>
                <w:spacing w:val="-5"/>
              </w:rPr>
              <w:t>o</w:t>
            </w:r>
            <w:r w:rsidR="7FC2BF97" w:rsidRPr="283B3D6A">
              <w:rPr>
                <w:spacing w:val="-5"/>
              </w:rPr>
              <w:t>/s</w:t>
            </w:r>
          </w:p>
          <w:p w14:paraId="432BE41A" w14:textId="77777777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>
              <w:t xml:space="preserve">25 °C, </w:t>
            </w:r>
            <w:r w:rsidR="00467970">
              <w:t xml:space="preserve">0,25 ml </w:t>
            </w:r>
            <w:proofErr w:type="spellStart"/>
            <w:r w:rsidR="00467970">
              <w:t>oktoátu</w:t>
            </w:r>
            <w:proofErr w:type="spellEnd"/>
            <w:r w:rsidR="00467970">
              <w:t xml:space="preserve"> </w:t>
            </w:r>
            <w:proofErr w:type="spellStart"/>
            <w:r w:rsidR="00467970">
              <w:t>kobaltu</w:t>
            </w:r>
            <w:proofErr w:type="spellEnd"/>
            <w:r w:rsidR="00467970">
              <w:t xml:space="preserve"> (6%) </w:t>
            </w:r>
            <w:r w:rsidR="00B65E45">
              <w:t>(</w:t>
            </w:r>
            <w:proofErr w:type="spellStart"/>
            <w:r w:rsidR="00B65E45">
              <w:t>Butanox</w:t>
            </w:r>
            <w:proofErr w:type="spellEnd"/>
            <w:r w:rsidR="00B65E45">
              <w:t xml:space="preserve"> M60) </w:t>
            </w:r>
            <w:proofErr w:type="spellStart"/>
            <w:r w:rsidR="002548EC">
              <w:t>na</w:t>
            </w:r>
            <w:proofErr w:type="spellEnd"/>
            <w:r w:rsidR="002548EC">
              <w:t xml:space="preserve"> 100 g </w:t>
            </w:r>
            <w:proofErr w:type="spellStart"/>
            <w:r w:rsidR="002548EC">
              <w:t>vzorku</w:t>
            </w:r>
            <w:proofErr w:type="spellEnd"/>
          </w:p>
          <w:p w14:paraId="141767B5" w14:textId="1E65E2DE" w:rsidR="00EB17CA" w:rsidRPr="00EB17CA" w:rsidRDefault="00EB17CA" w:rsidP="00311851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3</w:t>
            </w:r>
            <w:r w:rsidR="00E644C9">
              <w:rPr>
                <w:color w:val="000000" w:themeColor="text1"/>
              </w:rPr>
              <w:t xml:space="preserve">82.2°C 3 % </w:t>
            </w:r>
            <w:proofErr w:type="spellStart"/>
            <w:r w:rsidR="00E644C9">
              <w:rPr>
                <w:color w:val="000000" w:themeColor="text1"/>
              </w:rPr>
              <w:t>Trigonox</w:t>
            </w:r>
            <w:proofErr w:type="spellEnd"/>
            <w:r w:rsidR="00E644C9">
              <w:rPr>
                <w:color w:val="000000" w:themeColor="text1"/>
              </w:rPr>
              <w:t xml:space="preserve"> 29 C 50.</w:t>
            </w:r>
          </w:p>
        </w:tc>
      </w:tr>
    </w:tbl>
    <w:tbl>
      <w:tblPr>
        <w:tblStyle w:val="Mkatabulky"/>
        <w:tblpPr w:leftFromText="141" w:rightFromText="141" w:vertAnchor="page" w:horzAnchor="margin" w:tblpY="5761"/>
        <w:tblW w:w="9072" w:type="dxa"/>
        <w:tblLayout w:type="fixed"/>
        <w:tblLook w:val="01E0" w:firstRow="1" w:lastRow="1" w:firstColumn="1" w:lastColumn="1" w:noHBand="0" w:noVBand="0"/>
      </w:tblPr>
      <w:tblGrid>
        <w:gridCol w:w="1797"/>
        <w:gridCol w:w="2263"/>
        <w:gridCol w:w="2263"/>
        <w:gridCol w:w="2749"/>
      </w:tblGrid>
      <w:tr w:rsidR="00E7081E" w14:paraId="47950F4F" w14:textId="77777777" w:rsidTr="00E7081E">
        <w:trPr>
          <w:trHeight w:val="532"/>
        </w:trPr>
        <w:tc>
          <w:tcPr>
            <w:tcW w:w="1797" w:type="dxa"/>
            <w:shd w:val="clear" w:color="auto" w:fill="FBD4B4" w:themeFill="accent6" w:themeFillTint="66"/>
            <w:vAlign w:val="center"/>
          </w:tcPr>
          <w:p w14:paraId="3CE32CE6" w14:textId="77777777" w:rsidR="00E7081E" w:rsidRDefault="00E7081E" w:rsidP="00E7081E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23E3EEE" w14:textId="77777777" w:rsidR="00E7081E" w:rsidRDefault="00E7081E" w:rsidP="00E7081E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9012652" w14:textId="77777777" w:rsidR="00E7081E" w:rsidRPr="005F3414" w:rsidRDefault="00E7081E" w:rsidP="00E7081E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4"/>
                <w:vertAlign w:val="superscript"/>
              </w:rPr>
            </w:pPr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r w:rsidRPr="005F3414">
              <w:rPr>
                <w:rFonts w:ascii="Malgun Gothic"/>
                <w:bCs/>
                <w:color w:val="FF0000"/>
                <w:spacing w:val="-2"/>
                <w:sz w:val="24"/>
                <w:vertAlign w:val="superscript"/>
              </w:rPr>
              <w:t>1</w:t>
            </w:r>
          </w:p>
        </w:tc>
        <w:tc>
          <w:tcPr>
            <w:tcW w:w="2749" w:type="dxa"/>
            <w:shd w:val="clear" w:color="auto" w:fill="FBD4B4" w:themeFill="accent6" w:themeFillTint="66"/>
            <w:vAlign w:val="center"/>
          </w:tcPr>
          <w:p w14:paraId="1C280D5B" w14:textId="77777777" w:rsidR="00E7081E" w:rsidRDefault="00E7081E" w:rsidP="00E7081E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E7081E" w14:paraId="18AF2A1F" w14:textId="77777777" w:rsidTr="00E7081E">
        <w:trPr>
          <w:trHeight w:val="505"/>
        </w:trPr>
        <w:tc>
          <w:tcPr>
            <w:tcW w:w="1797" w:type="dxa"/>
            <w:vAlign w:val="center"/>
          </w:tcPr>
          <w:p w14:paraId="3C792CD4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FB9A6C6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rFonts w:hint="cs"/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603FA0AA" w14:textId="6E14B98B" w:rsidR="00E7081E" w:rsidRPr="005F3414" w:rsidRDefault="00AB46FC" w:rsidP="00E7081E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6</w:t>
            </w:r>
            <w:r w:rsidR="00564047">
              <w:rPr>
                <w:sz w:val="24"/>
              </w:rPr>
              <w:t>5</w:t>
            </w:r>
            <w:r w:rsidR="00E7081E" w:rsidRPr="005F3414">
              <w:rPr>
                <w:rFonts w:hint="cs"/>
                <w:sz w:val="24"/>
              </w:rPr>
              <w:t xml:space="preserve"> </w:t>
            </w:r>
            <w:r w:rsidR="00E7081E" w:rsidRPr="005F3414">
              <w:rPr>
                <w:rFonts w:hint="cs"/>
                <w:w w:val="105"/>
                <w:sz w:val="24"/>
              </w:rPr>
              <w:t xml:space="preserve">± </w:t>
            </w:r>
            <w:r w:rsidR="00E7081E">
              <w:rPr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04039671" w14:textId="77777777" w:rsidR="00E7081E" w:rsidRPr="005F3414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5F3414">
              <w:rPr>
                <w:rFonts w:hint="cs"/>
                <w:spacing w:val="-10"/>
                <w:sz w:val="24"/>
              </w:rPr>
              <w:t>ASTM D638</w:t>
            </w:r>
          </w:p>
        </w:tc>
      </w:tr>
      <w:tr w:rsidR="00E7081E" w14:paraId="6943AA15" w14:textId="77777777" w:rsidTr="00E7081E">
        <w:trPr>
          <w:trHeight w:val="505"/>
        </w:trPr>
        <w:tc>
          <w:tcPr>
            <w:tcW w:w="1797" w:type="dxa"/>
            <w:vAlign w:val="center"/>
          </w:tcPr>
          <w:p w14:paraId="12EF9C2A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pacing w:val="-2"/>
                <w:sz w:val="24"/>
                <w:szCs w:val="24"/>
              </w:rPr>
            </w:pP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Modul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pru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nosti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0D46B3E1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6C6F7030" w14:textId="39ECD601" w:rsidR="00E7081E" w:rsidRDefault="00E7081E" w:rsidP="00E7081E">
            <w:pPr>
              <w:pStyle w:val="TableParagraph"/>
              <w:spacing w:line="292" w:lineRule="exact"/>
              <w:ind w:right="4"/>
              <w:rPr>
                <w:sz w:val="24"/>
              </w:rPr>
            </w:pPr>
            <w:r>
              <w:rPr>
                <w:sz w:val="24"/>
              </w:rPr>
              <w:t>3,</w:t>
            </w:r>
            <w:r w:rsidR="00AB46FC">
              <w:rPr>
                <w:sz w:val="24"/>
              </w:rPr>
              <w:t>4</w:t>
            </w:r>
            <w:r>
              <w:rPr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0,1</w:t>
            </w:r>
          </w:p>
        </w:tc>
        <w:tc>
          <w:tcPr>
            <w:tcW w:w="2749" w:type="dxa"/>
            <w:vAlign w:val="center"/>
          </w:tcPr>
          <w:p w14:paraId="0A2FDD26" w14:textId="77777777" w:rsidR="00E7081E" w:rsidRPr="005F3414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D638</w:t>
            </w:r>
          </w:p>
        </w:tc>
      </w:tr>
      <w:tr w:rsidR="00E7081E" w14:paraId="6B928AE6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3E0D912" w14:textId="77777777" w:rsidR="00E7081E" w:rsidRPr="00195849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Prodlou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ž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en</w:t>
            </w:r>
            <w:r>
              <w:rPr>
                <w:rFonts w:ascii="Malgun Gothic"/>
                <w:b/>
                <w:bCs/>
                <w:sz w:val="24"/>
                <w:szCs w:val="24"/>
              </w:rPr>
              <w:t>í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</w:t>
            </w:r>
            <w:r>
              <w:rPr>
                <w:rFonts w:ascii="Malgun Gothic" w:cs="Calibri"/>
                <w:b/>
                <w:bCs/>
                <w:sz w:val="24"/>
                <w:szCs w:val="24"/>
              </w:rPr>
              <w:t>ř</w:t>
            </w:r>
            <w:proofErr w:type="spellEnd"/>
            <w:r>
              <w:rPr>
                <w:rFonts w:ascii="Malgun Gothic" w:cs="Calibri"/>
                <w:b/>
                <w:bCs/>
                <w:sz w:val="24"/>
                <w:szCs w:val="24"/>
                <w:lang w:val="cs-CZ"/>
              </w:rPr>
              <w:t>i zlomu</w:t>
            </w:r>
          </w:p>
        </w:tc>
        <w:tc>
          <w:tcPr>
            <w:tcW w:w="2263" w:type="dxa"/>
            <w:vAlign w:val="center"/>
          </w:tcPr>
          <w:p w14:paraId="43F46187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%</w:t>
            </w:r>
          </w:p>
        </w:tc>
        <w:tc>
          <w:tcPr>
            <w:tcW w:w="2263" w:type="dxa"/>
            <w:vAlign w:val="center"/>
          </w:tcPr>
          <w:p w14:paraId="114E57A8" w14:textId="451DF28B" w:rsidR="00E7081E" w:rsidRDefault="00AB46FC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2</w:t>
            </w:r>
            <w:r w:rsidR="00E7081E">
              <w:rPr>
                <w:w w:val="105"/>
                <w:sz w:val="24"/>
              </w:rPr>
              <w:t xml:space="preserve"> ± 0,2</w:t>
            </w:r>
          </w:p>
        </w:tc>
        <w:tc>
          <w:tcPr>
            <w:tcW w:w="2749" w:type="dxa"/>
            <w:vAlign w:val="center"/>
          </w:tcPr>
          <w:p w14:paraId="058572D2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 w:rsidRPr="001E1B2F">
              <w:rPr>
                <w:spacing w:val="-10"/>
                <w:sz w:val="24"/>
              </w:rPr>
              <w:t>ASTM D638</w:t>
            </w:r>
          </w:p>
        </w:tc>
      </w:tr>
      <w:tr w:rsidR="00E7081E" w14:paraId="18EB601F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6FE784A0" w14:textId="77777777" w:rsidR="00E7081E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1FD7DDB2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MPa</w:t>
            </w:r>
          </w:p>
        </w:tc>
        <w:tc>
          <w:tcPr>
            <w:tcW w:w="2263" w:type="dxa"/>
            <w:vAlign w:val="center"/>
          </w:tcPr>
          <w:p w14:paraId="3760BAF9" w14:textId="565952E0" w:rsidR="00E7081E" w:rsidRDefault="00AB46FC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140</w:t>
            </w:r>
            <w:r w:rsidR="00E7081E">
              <w:rPr>
                <w:w w:val="105"/>
                <w:sz w:val="24"/>
              </w:rPr>
              <w:t xml:space="preserve"> ± 10</w:t>
            </w:r>
          </w:p>
        </w:tc>
        <w:tc>
          <w:tcPr>
            <w:tcW w:w="2749" w:type="dxa"/>
            <w:vAlign w:val="center"/>
          </w:tcPr>
          <w:p w14:paraId="14F1BCF9" w14:textId="77777777" w:rsidR="00E7081E" w:rsidRPr="001E1B2F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E7081E" w14:paraId="57A2ED0E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18D33990" w14:textId="77777777" w:rsidR="00E7081E" w:rsidRDefault="00E7081E" w:rsidP="00E7081E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r>
              <w:rPr>
                <w:rFonts w:ascii="Malgun Gothic"/>
                <w:b/>
                <w:bCs/>
                <w:sz w:val="24"/>
                <w:szCs w:val="24"/>
              </w:rPr>
              <w:t xml:space="preserve">Model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pevnosti</w:t>
            </w:r>
            <w:proofErr w:type="spellEnd"/>
            <w:r>
              <w:rPr>
                <w:rFonts w:ascii="Malgun Gothic"/>
                <w:b/>
                <w:bCs/>
                <w:sz w:val="24"/>
                <w:szCs w:val="24"/>
              </w:rPr>
              <w:t xml:space="preserve"> v </w:t>
            </w:r>
            <w:proofErr w:type="spellStart"/>
            <w:r>
              <w:rPr>
                <w:rFonts w:ascii="Malgun Gothic"/>
                <w:b/>
                <w:bCs/>
                <w:sz w:val="24"/>
                <w:szCs w:val="24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7A541AE8" w14:textId="77777777" w:rsidR="00E7081E" w:rsidRDefault="00E7081E" w:rsidP="00E7081E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10"/>
                <w:sz w:val="24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7992F12" w14:textId="4BF4FFD7" w:rsidR="00E7081E" w:rsidRDefault="00E7081E" w:rsidP="00E7081E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w w:val="105"/>
                <w:sz w:val="24"/>
              </w:rPr>
              <w:t>3,</w:t>
            </w:r>
            <w:r w:rsidR="00AB46FC">
              <w:rPr>
                <w:w w:val="105"/>
                <w:sz w:val="24"/>
              </w:rPr>
              <w:t>9</w:t>
            </w:r>
            <w:r>
              <w:rPr>
                <w:w w:val="105"/>
                <w:sz w:val="24"/>
              </w:rPr>
              <w:t xml:space="preserve"> ± 0,1</w:t>
            </w:r>
          </w:p>
        </w:tc>
        <w:tc>
          <w:tcPr>
            <w:tcW w:w="2749" w:type="dxa"/>
            <w:vAlign w:val="center"/>
          </w:tcPr>
          <w:p w14:paraId="1AAF7186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ASTM D790</w:t>
            </w:r>
          </w:p>
        </w:tc>
      </w:tr>
      <w:tr w:rsidR="00564047" w14:paraId="7361B7EE" w14:textId="77777777" w:rsidTr="00E7081E">
        <w:trPr>
          <w:trHeight w:val="678"/>
        </w:trPr>
        <w:tc>
          <w:tcPr>
            <w:tcW w:w="1797" w:type="dxa"/>
            <w:vAlign w:val="center"/>
          </w:tcPr>
          <w:p w14:paraId="7A8802A0" w14:textId="436E9D61" w:rsidR="00564047" w:rsidRDefault="00564047" w:rsidP="00564047">
            <w:pPr>
              <w:pStyle w:val="TableParagraph"/>
              <w:spacing w:line="347" w:lineRule="exact"/>
              <w:jc w:val="left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dopadu</w:t>
            </w:r>
            <w:proofErr w:type="spellEnd"/>
          </w:p>
        </w:tc>
        <w:tc>
          <w:tcPr>
            <w:tcW w:w="2263" w:type="dxa"/>
            <w:vAlign w:val="center"/>
          </w:tcPr>
          <w:p w14:paraId="4ED9B6CD" w14:textId="0598767F" w:rsidR="00564047" w:rsidRDefault="00564047" w:rsidP="00564047">
            <w:pPr>
              <w:pStyle w:val="TableParagraph"/>
              <w:spacing w:before="214"/>
              <w:ind w:left="0" w:right="2"/>
              <w:rPr>
                <w:spacing w:val="-10"/>
                <w:sz w:val="24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Kj</w:t>
            </w:r>
            <w:proofErr w:type="spellEnd"/>
            <w:r>
              <w:rPr>
                <w:spacing w:val="-2"/>
                <w:w w:val="105"/>
                <w:sz w:val="24"/>
                <w:szCs w:val="24"/>
              </w:rPr>
              <w:t>/m</w:t>
            </w:r>
            <w:r>
              <w:rPr>
                <w:spacing w:val="-2"/>
                <w:w w:val="105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146A7EC" w14:textId="4B533F92" w:rsidR="00564047" w:rsidRDefault="00AB46FC" w:rsidP="00564047">
            <w:pPr>
              <w:pStyle w:val="TableParagraph"/>
              <w:spacing w:before="67"/>
              <w:ind w:right="8"/>
              <w:rPr>
                <w:w w:val="105"/>
                <w:sz w:val="24"/>
              </w:rPr>
            </w:pPr>
            <w:r>
              <w:rPr>
                <w:spacing w:val="-10"/>
                <w:sz w:val="24"/>
              </w:rPr>
              <w:t>10</w:t>
            </w:r>
            <w:r w:rsidR="00564047">
              <w:rPr>
                <w:spacing w:val="-10"/>
                <w:sz w:val="24"/>
              </w:rPr>
              <w:t xml:space="preserve"> </w:t>
            </w:r>
            <w:r w:rsidR="00564047">
              <w:rPr>
                <w:w w:val="105"/>
                <w:sz w:val="24"/>
              </w:rPr>
              <w:t>± 2</w:t>
            </w:r>
          </w:p>
        </w:tc>
        <w:tc>
          <w:tcPr>
            <w:tcW w:w="2749" w:type="dxa"/>
            <w:vAlign w:val="center"/>
          </w:tcPr>
          <w:p w14:paraId="5EA4CD38" w14:textId="2973AB61" w:rsidR="00564047" w:rsidRDefault="00564047" w:rsidP="00564047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180</w:t>
            </w:r>
          </w:p>
        </w:tc>
      </w:tr>
      <w:tr w:rsidR="00E7081E" w14:paraId="54420A31" w14:textId="77777777" w:rsidTr="00E7081E">
        <w:trPr>
          <w:trHeight w:val="614"/>
        </w:trPr>
        <w:tc>
          <w:tcPr>
            <w:tcW w:w="1797" w:type="dxa"/>
            <w:vAlign w:val="center"/>
          </w:tcPr>
          <w:p w14:paraId="206D27F3" w14:textId="77777777" w:rsidR="00E7081E" w:rsidRPr="00C92489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color w:val="FF0000"/>
                <w:sz w:val="24"/>
                <w:szCs w:val="24"/>
                <w:vertAlign w:val="superscript"/>
                <w:lang w:val="cs-CZ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Teplota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>odklonu</w:t>
            </w:r>
            <w:proofErr w:type="spellEnd"/>
            <w:r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tepla</w:t>
            </w:r>
            <w:r>
              <w:rPr>
                <w:rFonts w:ascii="Malgun Gothic"/>
                <w:b/>
                <w:bCs/>
                <w:color w:val="FF0000"/>
                <w:spacing w:val="-2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16A26468" w14:textId="77777777" w:rsidR="00E7081E" w:rsidRPr="001E1B2F" w:rsidRDefault="00E7081E" w:rsidP="00E7081E">
            <w:pPr>
              <w:pStyle w:val="TableParagraph"/>
              <w:spacing w:before="34"/>
              <w:ind w:left="12"/>
              <w:rPr>
                <w:sz w:val="24"/>
              </w:rPr>
            </w:pPr>
            <w:r w:rsidRPr="001E1B2F">
              <w:rPr>
                <w:sz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6EF29610" w14:textId="38395E91" w:rsidR="00E7081E" w:rsidRDefault="00E7081E" w:rsidP="00E7081E">
            <w:pPr>
              <w:pStyle w:val="TableParagraph"/>
              <w:spacing w:before="34"/>
              <w:ind w:right="8"/>
              <w:rPr>
                <w:sz w:val="24"/>
              </w:rPr>
            </w:pPr>
            <w:r>
              <w:rPr>
                <w:w w:val="105"/>
                <w:sz w:val="24"/>
              </w:rPr>
              <w:t>1</w:t>
            </w:r>
            <w:r w:rsidR="00AB46FC">
              <w:rPr>
                <w:w w:val="105"/>
                <w:sz w:val="24"/>
              </w:rPr>
              <w:t>0</w:t>
            </w:r>
            <w:r w:rsidR="00564047">
              <w:rPr>
                <w:w w:val="105"/>
                <w:sz w:val="24"/>
              </w:rPr>
              <w:t>0</w:t>
            </w:r>
            <w:r>
              <w:rPr>
                <w:w w:val="105"/>
                <w:sz w:val="24"/>
              </w:rPr>
              <w:t xml:space="preserve"> </w:t>
            </w:r>
            <w:bookmarkStart w:id="0" w:name="OLE_LINK1"/>
            <w:bookmarkStart w:id="1" w:name="OLE_LINK2"/>
            <w:r>
              <w:rPr>
                <w:w w:val="105"/>
                <w:sz w:val="24"/>
              </w:rPr>
              <w:t>±</w:t>
            </w:r>
            <w:bookmarkEnd w:id="0"/>
            <w:bookmarkEnd w:id="1"/>
            <w:r>
              <w:rPr>
                <w:w w:val="105"/>
                <w:sz w:val="24"/>
              </w:rPr>
              <w:t xml:space="preserve"> </w:t>
            </w:r>
            <w:r>
              <w:rPr>
                <w:spacing w:val="-10"/>
                <w:w w:val="105"/>
                <w:sz w:val="24"/>
              </w:rPr>
              <w:t>5</w:t>
            </w:r>
          </w:p>
        </w:tc>
        <w:tc>
          <w:tcPr>
            <w:tcW w:w="2749" w:type="dxa"/>
            <w:vAlign w:val="center"/>
          </w:tcPr>
          <w:p w14:paraId="6B73CB10" w14:textId="77777777" w:rsidR="00E7081E" w:rsidRDefault="00E7081E" w:rsidP="00E7081E">
            <w:pPr>
              <w:pStyle w:val="TableParagraph"/>
              <w:spacing w:before="105"/>
              <w:rPr>
                <w:sz w:val="24"/>
              </w:rPr>
            </w:pPr>
            <w:r w:rsidRPr="001E1B2F">
              <w:rPr>
                <w:spacing w:val="-10"/>
                <w:sz w:val="24"/>
              </w:rPr>
              <w:t>ISO 75 A</w:t>
            </w:r>
            <w:r>
              <w:rPr>
                <w:spacing w:val="-4"/>
                <w:sz w:val="24"/>
              </w:rPr>
              <w:t xml:space="preserve"> </w:t>
            </w:r>
          </w:p>
        </w:tc>
      </w:tr>
      <w:tr w:rsidR="00E7081E" w14:paraId="661E7092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048DCA81" w14:textId="77777777" w:rsidR="00E7081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spacing w:val="-4"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Tvrdost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4E9E5C07" w14:textId="77777777" w:rsidR="00E7081E" w:rsidRPr="002D34D3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  <w:vertAlign w:val="superscript"/>
              </w:rPr>
            </w:pPr>
            <w:proofErr w:type="spellStart"/>
            <w:r>
              <w:rPr>
                <w:spacing w:val="-2"/>
                <w:w w:val="105"/>
                <w:sz w:val="24"/>
                <w:szCs w:val="24"/>
              </w:rPr>
              <w:t>Barcol</w:t>
            </w:r>
            <w:proofErr w:type="spellEnd"/>
          </w:p>
        </w:tc>
        <w:tc>
          <w:tcPr>
            <w:tcW w:w="2263" w:type="dxa"/>
            <w:vAlign w:val="center"/>
          </w:tcPr>
          <w:p w14:paraId="2C3D55FB" w14:textId="4772C91A" w:rsidR="00E7081E" w:rsidRDefault="00AB46FC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40</w:t>
            </w:r>
            <w:r w:rsidR="00E7081E">
              <w:rPr>
                <w:spacing w:val="-10"/>
                <w:sz w:val="24"/>
              </w:rPr>
              <w:t xml:space="preserve"> </w:t>
            </w:r>
            <w:r w:rsidR="00E7081E"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48184511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w w:val="120"/>
                <w:sz w:val="24"/>
              </w:rPr>
            </w:pPr>
            <w:r>
              <w:rPr>
                <w:spacing w:val="-10"/>
                <w:sz w:val="24"/>
              </w:rPr>
              <w:t>ASTM D2583</w:t>
            </w:r>
          </w:p>
        </w:tc>
      </w:tr>
      <w:tr w:rsidR="00E7081E" w14:paraId="5D5499C1" w14:textId="77777777" w:rsidTr="00E7081E">
        <w:trPr>
          <w:trHeight w:val="611"/>
        </w:trPr>
        <w:tc>
          <w:tcPr>
            <w:tcW w:w="1797" w:type="dxa"/>
            <w:vAlign w:val="center"/>
          </w:tcPr>
          <w:p w14:paraId="38D1713F" w14:textId="77777777" w:rsidR="00E7081E" w:rsidRPr="00930ACE" w:rsidRDefault="00E7081E" w:rsidP="00E7081E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spacing w:val="-4"/>
                <w:sz w:val="24"/>
                <w:lang w:val="cs-CZ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Teplota</w:t>
            </w:r>
            <w:proofErr w:type="spellEnd"/>
            <w:r>
              <w:rPr>
                <w:rFonts w:ascii="Malgun Gothic"/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p</w:t>
            </w:r>
            <w:r>
              <w:rPr>
                <w:rFonts w:ascii="Malgun Gothic" w:cs="Calibri"/>
                <w:b/>
                <w:spacing w:val="-4"/>
                <w:sz w:val="24"/>
              </w:rPr>
              <w:t>ř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em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ě</w:t>
            </w:r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>ny</w:t>
            </w:r>
            <w:proofErr w:type="spellEnd"/>
            <w:r>
              <w:rPr>
                <w:rFonts w:ascii="Malgun Gothic" w:cs="Calibri"/>
                <w:b/>
                <w:spacing w:val="-4"/>
                <w:sz w:val="24"/>
                <w:lang w:val="cs-CZ"/>
              </w:rPr>
              <w:t xml:space="preserve"> ve sklo (Tg)</w:t>
            </w:r>
          </w:p>
        </w:tc>
        <w:tc>
          <w:tcPr>
            <w:tcW w:w="2263" w:type="dxa"/>
            <w:vAlign w:val="center"/>
          </w:tcPr>
          <w:p w14:paraId="55F2606B" w14:textId="77777777" w:rsidR="00E7081E" w:rsidRDefault="00E7081E" w:rsidP="00E7081E">
            <w:pPr>
              <w:pStyle w:val="TableParagraph"/>
              <w:spacing w:before="34"/>
              <w:ind w:left="12"/>
              <w:rPr>
                <w:spacing w:val="-2"/>
                <w:w w:val="105"/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>°C</w:t>
            </w:r>
          </w:p>
        </w:tc>
        <w:tc>
          <w:tcPr>
            <w:tcW w:w="2263" w:type="dxa"/>
            <w:vAlign w:val="center"/>
          </w:tcPr>
          <w:p w14:paraId="4E69BD3D" w14:textId="7DB0EED9" w:rsidR="00E7081E" w:rsidRDefault="00E7081E" w:rsidP="00E7081E">
            <w:pPr>
              <w:pStyle w:val="TableParagraph"/>
              <w:spacing w:before="34"/>
              <w:ind w:right="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1</w:t>
            </w:r>
            <w:r w:rsidR="00AB46FC">
              <w:rPr>
                <w:spacing w:val="-10"/>
                <w:sz w:val="24"/>
              </w:rPr>
              <w:t>15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± 5</w:t>
            </w:r>
          </w:p>
        </w:tc>
        <w:tc>
          <w:tcPr>
            <w:tcW w:w="2749" w:type="dxa"/>
            <w:vAlign w:val="center"/>
          </w:tcPr>
          <w:p w14:paraId="498DBB3B" w14:textId="77777777" w:rsidR="00E7081E" w:rsidRDefault="00E7081E" w:rsidP="00E7081E">
            <w:pPr>
              <w:pStyle w:val="TableParagraph"/>
              <w:spacing w:before="105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ISO 11357-2</w:t>
            </w:r>
          </w:p>
        </w:tc>
      </w:tr>
      <w:tr w:rsidR="00E7081E" w14:paraId="72428809" w14:textId="77777777" w:rsidTr="00E7081E">
        <w:trPr>
          <w:trHeight w:val="794"/>
        </w:trPr>
        <w:tc>
          <w:tcPr>
            <w:tcW w:w="9072" w:type="dxa"/>
            <w:gridSpan w:val="4"/>
            <w:vAlign w:val="center"/>
          </w:tcPr>
          <w:p w14:paraId="43A041A5" w14:textId="77777777" w:rsidR="00E7081E" w:rsidRPr="007C2E17" w:rsidRDefault="00E7081E" w:rsidP="00E7081E">
            <w:pPr>
              <w:pStyle w:val="TableParagraph"/>
              <w:spacing w:before="91"/>
              <w:rPr>
                <w:spacing w:val="-2"/>
              </w:rPr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>
              <w:rPr>
                <w:spacing w:val="-2"/>
              </w:rPr>
              <w:t xml:space="preserve">U </w:t>
            </w:r>
            <w:proofErr w:type="spellStart"/>
            <w:r>
              <w:rPr>
                <w:spacing w:val="-2"/>
              </w:rPr>
              <w:t>plně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vytvrzených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pryskyřic</w:t>
            </w:r>
            <w:proofErr w:type="spellEnd"/>
            <w:r>
              <w:rPr>
                <w:spacing w:val="-2"/>
              </w:rPr>
              <w:t xml:space="preserve">, </w:t>
            </w:r>
            <w:proofErr w:type="spellStart"/>
            <w:r>
              <w:rPr>
                <w:spacing w:val="-2"/>
              </w:rPr>
              <w:t>rozvrh</w:t>
            </w:r>
            <w:proofErr w:type="spellEnd"/>
            <w:r>
              <w:rPr>
                <w:spacing w:val="-2"/>
              </w:rPr>
              <w:t xml:space="preserve"> 24 </w:t>
            </w:r>
            <w:proofErr w:type="spellStart"/>
            <w:r>
              <w:rPr>
                <w:spacing w:val="-2"/>
              </w:rPr>
              <w:t>hodin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20 °C, 4 hod </w:t>
            </w:r>
            <w:proofErr w:type="spellStart"/>
            <w:r>
              <w:rPr>
                <w:spacing w:val="-2"/>
              </w:rPr>
              <w:t>při</w:t>
            </w:r>
            <w:proofErr w:type="spellEnd"/>
            <w:r>
              <w:rPr>
                <w:spacing w:val="-2"/>
              </w:rPr>
              <w:t xml:space="preserve"> 90°C</w:t>
            </w:r>
          </w:p>
          <w:p w14:paraId="760328D6" w14:textId="77777777" w:rsidR="00E7081E" w:rsidRPr="00B0638E" w:rsidRDefault="00E7081E" w:rsidP="00E7081E">
            <w:pPr>
              <w:pStyle w:val="TableParagraph"/>
              <w:spacing w:before="83"/>
              <w:ind w:right="2"/>
              <w:rPr>
                <w:color w:val="000000" w:themeColor="text1"/>
              </w:rPr>
            </w:pPr>
            <w:r>
              <w:rPr>
                <w:color w:val="FF0000"/>
                <w:vertAlign w:val="superscript"/>
              </w:rPr>
              <w:t>2</w:t>
            </w:r>
            <w:r>
              <w:rPr>
                <w:color w:val="000000" w:themeColor="text1"/>
              </w:rPr>
              <w:t xml:space="preserve">Rozvrh tvrzení-24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20°C, 4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90°C, 3 hod </w:t>
            </w:r>
            <w:proofErr w:type="spellStart"/>
            <w:r>
              <w:rPr>
                <w:color w:val="000000" w:themeColor="text1"/>
              </w:rPr>
              <w:t>při</w:t>
            </w:r>
            <w:proofErr w:type="spellEnd"/>
            <w:r>
              <w:rPr>
                <w:color w:val="000000" w:themeColor="text1"/>
              </w:rPr>
              <w:t xml:space="preserve"> 120°C</w:t>
            </w:r>
          </w:p>
        </w:tc>
      </w:tr>
    </w:tbl>
    <w:p w14:paraId="3D4D25E9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4E1B74B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4A8AF0C6" w14:textId="77777777" w:rsidR="00E7081E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</w:p>
    <w:p w14:paraId="7CA8757F" w14:textId="22419F59" w:rsidR="00E7081E" w:rsidRPr="00C92489" w:rsidRDefault="00E7081E" w:rsidP="00E7081E">
      <w:pPr>
        <w:pStyle w:val="TableParagraph"/>
        <w:spacing w:line="375" w:lineRule="exact"/>
        <w:ind w:left="0"/>
        <w:jc w:val="left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Mechanick</w:t>
      </w:r>
      <w:r w:rsidRPr="00C92489">
        <w:rPr>
          <w:rFonts w:ascii="Malgun Gothic"/>
          <w:b/>
          <w:bCs/>
          <w:spacing w:val="-2"/>
          <w:sz w:val="24"/>
          <w:szCs w:val="24"/>
        </w:rPr>
        <w:t>é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vlastnosti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lit</w:t>
      </w:r>
      <w:r w:rsidRPr="00C92489">
        <w:rPr>
          <w:rFonts w:ascii="Malgun Gothic"/>
          <w:b/>
          <w:bCs/>
          <w:spacing w:val="-2"/>
          <w:sz w:val="24"/>
          <w:szCs w:val="24"/>
        </w:rPr>
        <w:t>ý</w:t>
      </w:r>
      <w:r w:rsidRPr="00C92489">
        <w:rPr>
          <w:rFonts w:ascii="Malgun Gothic"/>
          <w:b/>
          <w:bCs/>
          <w:spacing w:val="-2"/>
          <w:sz w:val="24"/>
          <w:szCs w:val="24"/>
        </w:rPr>
        <w:t>ch</w:t>
      </w:r>
      <w:proofErr w:type="spellEnd"/>
      <w:r w:rsidRPr="00C92489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C92489">
        <w:rPr>
          <w:rFonts w:ascii="Malgun Gothic"/>
          <w:b/>
          <w:bCs/>
          <w:spacing w:val="-2"/>
          <w:sz w:val="24"/>
          <w:szCs w:val="24"/>
        </w:rPr>
        <w:t>prysky</w:t>
      </w:r>
      <w:r w:rsidRPr="00C92489">
        <w:rPr>
          <w:rFonts w:ascii="Malgun Gothic"/>
          <w:b/>
          <w:bCs/>
          <w:spacing w:val="-2"/>
          <w:sz w:val="24"/>
          <w:szCs w:val="24"/>
        </w:rPr>
        <w:t>ř</w:t>
      </w:r>
      <w:r w:rsidRPr="00C92489">
        <w:rPr>
          <w:rFonts w:ascii="Malgun Gothic"/>
          <w:b/>
          <w:bCs/>
          <w:spacing w:val="-2"/>
          <w:sz w:val="24"/>
          <w:szCs w:val="24"/>
        </w:rPr>
        <w:t>ic</w:t>
      </w:r>
      <w:proofErr w:type="spellEnd"/>
    </w:p>
    <w:p w14:paraId="47A93659" w14:textId="77777777" w:rsidR="00D947D8" w:rsidRDefault="00D947D8">
      <w:pPr>
        <w:sectPr w:rsidR="00D947D8" w:rsidSect="0057168B">
          <w:headerReference w:type="default" r:id="rId7"/>
          <w:footerReference w:type="default" r:id="rId8"/>
          <w:type w:val="continuous"/>
          <w:pgSz w:w="11910" w:h="16840"/>
          <w:pgMar w:top="1440" w:right="1440" w:bottom="1440" w:left="1440" w:header="606" w:footer="1055" w:gutter="0"/>
          <w:pgNumType w:start="1"/>
          <w:cols w:space="708"/>
        </w:sectPr>
      </w:pPr>
    </w:p>
    <w:p w14:paraId="1E544E3E" w14:textId="77777777" w:rsidR="001700D9" w:rsidRDefault="001700D9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75BBF336" w14:textId="5B769AE9" w:rsidR="001700D9" w:rsidRDefault="00AB46FC" w:rsidP="001700D9">
      <w:pPr>
        <w:spacing w:after="160" w:line="279" w:lineRule="auto"/>
        <w:jc w:val="center"/>
        <w:rPr>
          <w:rFonts w:ascii="Malgun Gothic"/>
          <w:b/>
          <w:bCs/>
          <w:spacing w:val="-2"/>
          <w:sz w:val="24"/>
          <w:szCs w:val="24"/>
        </w:rPr>
      </w:pPr>
      <w:r>
        <w:rPr>
          <w:rFonts w:ascii="Malgun Gothic"/>
          <w:b/>
          <w:bCs/>
          <w:noProof/>
          <w:spacing w:val="-2"/>
          <w:sz w:val="24"/>
          <w:szCs w:val="24"/>
        </w:rPr>
        <w:drawing>
          <wp:inline distT="0" distB="0" distL="0" distR="0" wp14:anchorId="7021D5CD" wp14:editId="7835A0C6">
            <wp:extent cx="4229100" cy="3009900"/>
            <wp:effectExtent l="0" t="0" r="0" b="0"/>
            <wp:docPr id="1393587055" name="Obrázek 5" descr="Obsah obrázku řada/pruh, Vykreslený graf, diagram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587055" name="Obrázek 5" descr="Obsah obrázku řada/pruh, Vykreslený graf, diagram, text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E9002E" w14:textId="13B38839" w:rsidR="001700D9" w:rsidRPr="00CE3D6A" w:rsidRDefault="000420DE" w:rsidP="00AB46FC">
      <w:pPr>
        <w:spacing w:after="160"/>
        <w:jc w:val="center"/>
        <w:rPr>
          <w:rFonts w:ascii="Malgun Gothic"/>
          <w:spacing w:val="-2"/>
          <w:sz w:val="24"/>
          <w:szCs w:val="24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Diferenci</w:t>
      </w:r>
      <w:r w:rsidRPr="00CE3D6A">
        <w:rPr>
          <w:rFonts w:ascii="Malgun Gothic"/>
          <w:spacing w:val="-2"/>
          <w:sz w:val="24"/>
          <w:szCs w:val="24"/>
        </w:rPr>
        <w:t>á</w:t>
      </w:r>
      <w:r w:rsidRPr="00CE3D6A">
        <w:rPr>
          <w:rFonts w:ascii="Malgun Gothic"/>
          <w:spacing w:val="-2"/>
          <w:sz w:val="24"/>
          <w:szCs w:val="24"/>
        </w:rPr>
        <w:t>ln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skenovac</w:t>
      </w:r>
      <w:r w:rsidRPr="00CE3D6A">
        <w:rPr>
          <w:rFonts w:ascii="Malgun Gothic"/>
          <w:spacing w:val="-2"/>
          <w:sz w:val="24"/>
          <w:szCs w:val="24"/>
        </w:rPr>
        <w:t>í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Pr="00CE3D6A">
        <w:rPr>
          <w:rFonts w:ascii="Malgun Gothic"/>
          <w:spacing w:val="-2"/>
          <w:sz w:val="24"/>
          <w:szCs w:val="24"/>
        </w:rPr>
        <w:t>kalorimetrie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(DSC)</w:t>
      </w:r>
    </w:p>
    <w:p w14:paraId="08F567A8" w14:textId="60A3470D" w:rsidR="000420DE" w:rsidRDefault="000420DE" w:rsidP="00CE3D6A">
      <w:pPr>
        <w:spacing w:after="160"/>
        <w:jc w:val="center"/>
        <w:rPr>
          <w:rFonts w:ascii="Malgun Gothic" w:cs="Calibri"/>
          <w:spacing w:val="-2"/>
          <w:sz w:val="24"/>
          <w:szCs w:val="24"/>
          <w:lang w:val="cs-CZ"/>
        </w:rPr>
      </w:pPr>
      <w:proofErr w:type="spellStart"/>
      <w:r w:rsidRPr="00CE3D6A">
        <w:rPr>
          <w:rFonts w:ascii="Malgun Gothic"/>
          <w:spacing w:val="-2"/>
          <w:sz w:val="24"/>
          <w:szCs w:val="24"/>
        </w:rPr>
        <w:t>Determinace</w:t>
      </w:r>
      <w:proofErr w:type="spellEnd"/>
      <w:r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teploty</w:t>
      </w:r>
      <w:proofErr w:type="spellEnd"/>
      <w:r w:rsidR="00CE3D6A" w:rsidRPr="00CE3D6A">
        <w:rPr>
          <w:rFonts w:ascii="Malgun Gothic"/>
          <w:spacing w:val="-2"/>
          <w:sz w:val="24"/>
          <w:szCs w:val="24"/>
        </w:rPr>
        <w:t xml:space="preserve"> </w:t>
      </w:r>
      <w:proofErr w:type="spellStart"/>
      <w:r w:rsidR="00CE3D6A" w:rsidRPr="00CE3D6A">
        <w:rPr>
          <w:rFonts w:ascii="Malgun Gothic"/>
          <w:spacing w:val="-2"/>
          <w:sz w:val="24"/>
          <w:szCs w:val="24"/>
        </w:rPr>
        <w:t>p</w:t>
      </w:r>
      <w:r w:rsidR="00CE3D6A" w:rsidRPr="00CE3D6A">
        <w:rPr>
          <w:rFonts w:ascii="Malgun Gothic" w:cs="Calibri"/>
          <w:spacing w:val="-2"/>
          <w:sz w:val="24"/>
          <w:szCs w:val="24"/>
        </w:rPr>
        <w:t>ř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em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ě</w:t>
      </w:r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>ny</w:t>
      </w:r>
      <w:proofErr w:type="spellEnd"/>
      <w:r w:rsidR="00CE3D6A" w:rsidRPr="00CE3D6A">
        <w:rPr>
          <w:rFonts w:ascii="Malgun Gothic" w:cs="Calibri"/>
          <w:spacing w:val="-2"/>
          <w:sz w:val="24"/>
          <w:szCs w:val="24"/>
          <w:lang w:val="cs-CZ"/>
        </w:rPr>
        <w:t xml:space="preserve"> ve sklo (Tg)</w:t>
      </w:r>
    </w:p>
    <w:p w14:paraId="6F828B95" w14:textId="0A82A5DB" w:rsidR="000178CA" w:rsidRDefault="000178CA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ý</w:t>
      </w:r>
      <w:r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ch BMC </w:t>
      </w:r>
      <w:r w:rsidR="00191B67" w:rsidRPr="00191B67">
        <w:rPr>
          <w:rFonts w:ascii="Malgun Gothic" w:cs="Calibri"/>
          <w:b/>
          <w:bCs/>
          <w:spacing w:val="-2"/>
          <w:sz w:val="24"/>
          <w:szCs w:val="24"/>
          <w:lang w:val="cs-CZ"/>
        </w:rPr>
        <w:t>desek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85"/>
        <w:gridCol w:w="1701"/>
      </w:tblGrid>
      <w:tr w:rsidR="00191B67" w14:paraId="24DE11E1" w14:textId="77777777" w:rsidTr="00191B67">
        <w:tc>
          <w:tcPr>
            <w:tcW w:w="3085" w:type="dxa"/>
          </w:tcPr>
          <w:p w14:paraId="460C57D5" w14:textId="5A557728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Surovina</w:t>
            </w:r>
          </w:p>
        </w:tc>
        <w:tc>
          <w:tcPr>
            <w:tcW w:w="1701" w:type="dxa"/>
          </w:tcPr>
          <w:p w14:paraId="6292629D" w14:textId="1BC91F36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%</w:t>
            </w:r>
          </w:p>
        </w:tc>
      </w:tr>
      <w:tr w:rsidR="00191B67" w14:paraId="35A6503A" w14:textId="77777777" w:rsidTr="00191B67">
        <w:tc>
          <w:tcPr>
            <w:tcW w:w="3085" w:type="dxa"/>
          </w:tcPr>
          <w:p w14:paraId="7660AD57" w14:textId="1E2E4B4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ES-30</w:t>
            </w:r>
            <w:r w:rsidR="00564047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</w:t>
            </w:r>
          </w:p>
        </w:tc>
        <w:tc>
          <w:tcPr>
            <w:tcW w:w="1701" w:type="dxa"/>
          </w:tcPr>
          <w:p w14:paraId="75E6E32E" w14:textId="02863D0D" w:rsidR="00191B67" w:rsidRDefault="00AB46FC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20</w:t>
            </w:r>
          </w:p>
        </w:tc>
      </w:tr>
      <w:tr w:rsidR="00191B67" w14:paraId="7FDF616D" w14:textId="77777777" w:rsidTr="00191B67">
        <w:tc>
          <w:tcPr>
            <w:tcW w:w="3085" w:type="dxa"/>
          </w:tcPr>
          <w:p w14:paraId="486085EE" w14:textId="02E80F5F" w:rsidR="00191B67" w:rsidRDefault="0056404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ESODEX 852</w:t>
            </w:r>
          </w:p>
        </w:tc>
        <w:tc>
          <w:tcPr>
            <w:tcW w:w="1701" w:type="dxa"/>
          </w:tcPr>
          <w:p w14:paraId="39FED287" w14:textId="0BA8E461" w:rsidR="00191B67" w:rsidRDefault="00AB46FC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</w:t>
            </w:r>
          </w:p>
        </w:tc>
      </w:tr>
      <w:tr w:rsidR="00191B67" w14:paraId="14134CE9" w14:textId="77777777" w:rsidTr="00191B67">
        <w:tc>
          <w:tcPr>
            <w:tcW w:w="3085" w:type="dxa"/>
          </w:tcPr>
          <w:p w14:paraId="37A99161" w14:textId="018399C8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TBPB</w:t>
            </w:r>
          </w:p>
        </w:tc>
        <w:tc>
          <w:tcPr>
            <w:tcW w:w="1701" w:type="dxa"/>
          </w:tcPr>
          <w:p w14:paraId="7F3AF699" w14:textId="1F2F49BE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0.4</w:t>
            </w:r>
          </w:p>
        </w:tc>
      </w:tr>
      <w:tr w:rsidR="00191B67" w14:paraId="61E67191" w14:textId="77777777" w:rsidTr="00191B67">
        <w:tc>
          <w:tcPr>
            <w:tcW w:w="3085" w:type="dxa"/>
          </w:tcPr>
          <w:p w14:paraId="437A4DC0" w14:textId="78DE628C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Stear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 zinku</w:t>
            </w:r>
          </w:p>
        </w:tc>
        <w:tc>
          <w:tcPr>
            <w:tcW w:w="1701" w:type="dxa"/>
          </w:tcPr>
          <w:p w14:paraId="4605A70D" w14:textId="542DAFCD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1.0</w:t>
            </w:r>
          </w:p>
        </w:tc>
      </w:tr>
      <w:tr w:rsidR="00191B67" w14:paraId="10ED0132" w14:textId="77777777" w:rsidTr="00191B67">
        <w:tc>
          <w:tcPr>
            <w:tcW w:w="3085" w:type="dxa"/>
          </w:tcPr>
          <w:p w14:paraId="609FAB54" w14:textId="06CF9D0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Plnivo</w:t>
            </w:r>
          </w:p>
        </w:tc>
        <w:tc>
          <w:tcPr>
            <w:tcW w:w="1701" w:type="dxa"/>
          </w:tcPr>
          <w:p w14:paraId="687CA5AE" w14:textId="74EC7155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55.1</w:t>
            </w:r>
          </w:p>
        </w:tc>
      </w:tr>
      <w:tr w:rsidR="00191B67" w14:paraId="63CDA8F3" w14:textId="77777777" w:rsidTr="00191B67">
        <w:tc>
          <w:tcPr>
            <w:tcW w:w="3085" w:type="dxa"/>
          </w:tcPr>
          <w:p w14:paraId="6F538DBD" w14:textId="071C67E0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Sklenn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é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vl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kno</w:t>
            </w:r>
          </w:p>
        </w:tc>
        <w:tc>
          <w:tcPr>
            <w:tcW w:w="1701" w:type="dxa"/>
          </w:tcPr>
          <w:p w14:paraId="73717CCD" w14:textId="0A87DA8F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18.0</w:t>
            </w:r>
          </w:p>
        </w:tc>
      </w:tr>
      <w:tr w:rsidR="00191B67" w14:paraId="6B6AB9D8" w14:textId="77777777" w:rsidTr="00191B67">
        <w:tc>
          <w:tcPr>
            <w:tcW w:w="3085" w:type="dxa"/>
          </w:tcPr>
          <w:p w14:paraId="63D76271" w14:textId="16BDF3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Zhu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šť</w:t>
            </w: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ovadlo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(%35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MgO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)</w:t>
            </w:r>
          </w:p>
        </w:tc>
        <w:tc>
          <w:tcPr>
            <w:tcW w:w="1701" w:type="dxa"/>
          </w:tcPr>
          <w:p w14:paraId="58E88608" w14:textId="0A18CC46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0.5</w:t>
            </w:r>
          </w:p>
        </w:tc>
      </w:tr>
    </w:tbl>
    <w:p w14:paraId="28CE388B" w14:textId="77777777" w:rsidR="00E7081E" w:rsidRDefault="00E7081E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037250B3" w14:textId="77777777" w:rsidR="00E7081E" w:rsidRDefault="00E7081E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</w:p>
    <w:p w14:paraId="76C40C27" w14:textId="0A5BEBD0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Aplikace</w:t>
      </w:r>
    </w:p>
    <w:p w14:paraId="17554554" w14:textId="28CF6570" w:rsidR="007263E1" w:rsidRPr="00F05C99" w:rsidRDefault="00F05C99" w:rsidP="000178CA">
      <w:pPr>
        <w:spacing w:after="160"/>
        <w:rPr>
          <w:rFonts w:ascii="Malgun Gothic" w:cs="Calibri"/>
          <w:spacing w:val="-2"/>
          <w:lang w:val="cs-CZ"/>
        </w:rPr>
      </w:pPr>
      <w:r>
        <w:rPr>
          <w:rFonts w:ascii="Malgun Gothic" w:cs="Calibri"/>
          <w:spacing w:val="-2"/>
          <w:lang w:val="cs-CZ"/>
        </w:rPr>
        <w:t>N</w:t>
      </w:r>
      <w:r>
        <w:rPr>
          <w:rFonts w:ascii="Malgun Gothic" w:cs="Calibri"/>
          <w:spacing w:val="-2"/>
          <w:lang w:val="cs-CZ"/>
        </w:rPr>
        <w:t>í</w:t>
      </w:r>
      <w:r>
        <w:rPr>
          <w:rFonts w:ascii="Malgun Gothic" w:cs="Calibri"/>
          <w:spacing w:val="-2"/>
          <w:lang w:val="cs-CZ"/>
        </w:rPr>
        <w:t>zko-profilov</w:t>
      </w:r>
      <w:r>
        <w:rPr>
          <w:rFonts w:ascii="Malgun Gothic" w:cs="Calibri"/>
          <w:spacing w:val="-2"/>
          <w:lang w:val="cs-CZ"/>
        </w:rPr>
        <w:t>á</w:t>
      </w:r>
      <w:r>
        <w:rPr>
          <w:rFonts w:ascii="Malgun Gothic" w:cs="Calibri"/>
          <w:spacing w:val="-2"/>
          <w:lang w:val="cs-CZ"/>
        </w:rPr>
        <w:t xml:space="preserve"> aditiva </w:t>
      </w:r>
      <w:r w:rsidR="007263E1">
        <w:rPr>
          <w:rFonts w:ascii="Malgun Gothic" w:cs="Calibri"/>
          <w:spacing w:val="-2"/>
          <w:lang w:val="cs-CZ"/>
        </w:rPr>
        <w:t>ESODEX-852 by m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lo b</w:t>
      </w:r>
      <w:r w:rsidR="007263E1">
        <w:rPr>
          <w:rFonts w:ascii="Malgun Gothic" w:cs="Calibri"/>
          <w:spacing w:val="-2"/>
          <w:lang w:val="cs-CZ"/>
        </w:rPr>
        <w:t>ý</w:t>
      </w:r>
      <w:r w:rsidR="007263E1">
        <w:rPr>
          <w:rFonts w:ascii="Malgun Gothic" w:cs="Calibri"/>
          <w:spacing w:val="-2"/>
          <w:lang w:val="cs-CZ"/>
        </w:rPr>
        <w:t>t preferovan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i p</w:t>
      </w:r>
      <w:r w:rsidR="007263E1">
        <w:rPr>
          <w:rFonts w:ascii="Malgun Gothic" w:cs="Calibri"/>
          <w:spacing w:val="-2"/>
          <w:lang w:val="cs-CZ"/>
        </w:rPr>
        <w:t>ří</w:t>
      </w:r>
      <w:r w:rsidR="007263E1">
        <w:rPr>
          <w:rFonts w:ascii="Malgun Gothic" w:cs="Calibri"/>
          <w:spacing w:val="-2"/>
          <w:lang w:val="cs-CZ"/>
        </w:rPr>
        <w:t>prav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 xml:space="preserve"> SMC nebo BMC zr</w:t>
      </w:r>
      <w:r w:rsidR="007263E1">
        <w:rPr>
          <w:rFonts w:ascii="Malgun Gothic" w:cs="Calibri"/>
          <w:spacing w:val="-2"/>
          <w:lang w:val="cs-CZ"/>
        </w:rPr>
        <w:t>á</w:t>
      </w:r>
      <w:r w:rsidR="007263E1">
        <w:rPr>
          <w:rFonts w:ascii="Malgun Gothic" w:cs="Calibri"/>
          <w:spacing w:val="-2"/>
          <w:lang w:val="cs-CZ"/>
        </w:rPr>
        <w:t>n</w:t>
      </w:r>
      <w:r w:rsidR="007263E1">
        <w:rPr>
          <w:rFonts w:ascii="Malgun Gothic" w:cs="Calibri"/>
          <w:spacing w:val="-2"/>
          <w:lang w:val="cs-CZ"/>
        </w:rPr>
        <w:t>í</w:t>
      </w:r>
      <w:r w:rsidR="007263E1">
        <w:rPr>
          <w:rFonts w:ascii="Malgun Gothic" w:cs="Calibri"/>
          <w:spacing w:val="-2"/>
          <w:lang w:val="cs-CZ"/>
        </w:rPr>
        <w:t xml:space="preserve"> t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sta ES-3020. Obecn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pravidlo je sm</w:t>
      </w:r>
      <w:r w:rsidR="007263E1">
        <w:rPr>
          <w:rFonts w:ascii="Malgun Gothic" w:cs="Calibri"/>
          <w:spacing w:val="-2"/>
          <w:lang w:val="cs-CZ"/>
        </w:rPr>
        <w:t>í</w:t>
      </w:r>
      <w:r w:rsidR="007263E1">
        <w:rPr>
          <w:rFonts w:ascii="Malgun Gothic" w:cs="Calibri"/>
          <w:spacing w:val="-2"/>
          <w:lang w:val="cs-CZ"/>
        </w:rPr>
        <w:t>chat prysky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ice v</w:t>
      </w:r>
      <w:r w:rsidR="007263E1">
        <w:rPr>
          <w:rFonts w:ascii="Malgun Gothic" w:cs="Calibri"/>
          <w:spacing w:val="-2"/>
          <w:lang w:val="cs-CZ"/>
        </w:rPr>
        <w:t> </w:t>
      </w:r>
      <w:r w:rsidR="007263E1">
        <w:rPr>
          <w:rFonts w:ascii="Malgun Gothic" w:cs="Calibri"/>
          <w:spacing w:val="-2"/>
          <w:lang w:val="cs-CZ"/>
        </w:rPr>
        <w:t>pom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ru 1:1. Nicm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>n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 xml:space="preserve"> jin</w:t>
      </w:r>
      <w:r w:rsidR="007263E1">
        <w:rPr>
          <w:rFonts w:ascii="Malgun Gothic" w:cs="Calibri"/>
          <w:spacing w:val="-2"/>
          <w:lang w:val="cs-CZ"/>
        </w:rPr>
        <w:t>ý</w:t>
      </w:r>
      <w:r w:rsidR="007263E1">
        <w:rPr>
          <w:rFonts w:ascii="Malgun Gothic" w:cs="Calibri"/>
          <w:spacing w:val="-2"/>
          <w:lang w:val="cs-CZ"/>
        </w:rPr>
        <w:t xml:space="preserve"> pom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r m</w:t>
      </w:r>
      <w:r w:rsidR="007263E1">
        <w:rPr>
          <w:rFonts w:ascii="Malgun Gothic" w:cs="Calibri"/>
          <w:spacing w:val="-2"/>
          <w:lang w:val="cs-CZ"/>
        </w:rPr>
        <w:t>ůž</w:t>
      </w:r>
      <w:r w:rsidR="007263E1">
        <w:rPr>
          <w:rFonts w:ascii="Malgun Gothic" w:cs="Calibri"/>
          <w:spacing w:val="-2"/>
          <w:lang w:val="cs-CZ"/>
        </w:rPr>
        <w:t>e b</w:t>
      </w:r>
      <w:r w:rsidR="007263E1">
        <w:rPr>
          <w:rFonts w:ascii="Malgun Gothic" w:cs="Calibri"/>
          <w:spacing w:val="-2"/>
          <w:lang w:val="cs-CZ"/>
        </w:rPr>
        <w:t>ý</w:t>
      </w:r>
      <w:r w:rsidR="007263E1">
        <w:rPr>
          <w:rFonts w:ascii="Malgun Gothic" w:cs="Calibri"/>
          <w:spacing w:val="-2"/>
          <w:lang w:val="cs-CZ"/>
        </w:rPr>
        <w:t xml:space="preserve">t </w:t>
      </w:r>
      <w:proofErr w:type="gramStart"/>
      <w:r w:rsidR="007263E1">
        <w:rPr>
          <w:rFonts w:ascii="Malgun Gothic" w:cs="Calibri"/>
          <w:spacing w:val="-2"/>
          <w:lang w:val="cs-CZ"/>
        </w:rPr>
        <w:t>vy</w:t>
      </w:r>
      <w:r w:rsidR="007263E1">
        <w:rPr>
          <w:rFonts w:ascii="Malgun Gothic" w:cs="Calibri"/>
          <w:spacing w:val="-2"/>
          <w:lang w:val="cs-CZ"/>
        </w:rPr>
        <w:t>ž</w:t>
      </w:r>
      <w:r w:rsidR="007263E1">
        <w:rPr>
          <w:rFonts w:ascii="Malgun Gothic" w:cs="Calibri"/>
          <w:spacing w:val="-2"/>
          <w:lang w:val="cs-CZ"/>
        </w:rPr>
        <w:t>adov</w:t>
      </w:r>
      <w:r w:rsidR="007263E1">
        <w:rPr>
          <w:rFonts w:ascii="Malgun Gothic" w:cs="Calibri"/>
          <w:spacing w:val="-2"/>
          <w:lang w:val="cs-CZ"/>
        </w:rPr>
        <w:t>á</w:t>
      </w:r>
      <w:r w:rsidR="007263E1">
        <w:rPr>
          <w:rFonts w:ascii="Malgun Gothic" w:cs="Calibri"/>
          <w:spacing w:val="-2"/>
          <w:lang w:val="cs-CZ"/>
        </w:rPr>
        <w:t>n</w:t>
      </w:r>
      <w:proofErr w:type="gramEnd"/>
      <w:r w:rsidR="007263E1">
        <w:rPr>
          <w:rFonts w:ascii="Malgun Gothic" w:cs="Calibri"/>
          <w:spacing w:val="-2"/>
          <w:lang w:val="cs-CZ"/>
        </w:rPr>
        <w:t xml:space="preserve"> pokud pot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eba. Je tak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vhodn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 xml:space="preserve">idat 300-600 </w:t>
      </w:r>
      <w:proofErr w:type="spellStart"/>
      <w:r w:rsidR="007263E1">
        <w:rPr>
          <w:rFonts w:ascii="Malgun Gothic" w:cs="Calibri"/>
          <w:spacing w:val="-2"/>
          <w:lang w:val="cs-CZ"/>
        </w:rPr>
        <w:t>ppm</w:t>
      </w:r>
      <w:proofErr w:type="spellEnd"/>
      <w:r w:rsidR="007263E1">
        <w:rPr>
          <w:rFonts w:ascii="Malgun Gothic" w:cs="Calibri"/>
          <w:spacing w:val="-2"/>
          <w:lang w:val="cs-CZ"/>
        </w:rPr>
        <w:t xml:space="preserve"> p-</w:t>
      </w:r>
      <w:proofErr w:type="spellStart"/>
      <w:r w:rsidR="007263E1">
        <w:rPr>
          <w:rFonts w:ascii="Malgun Gothic" w:cs="Calibri"/>
          <w:spacing w:val="-2"/>
          <w:lang w:val="cs-CZ"/>
        </w:rPr>
        <w:t>benzoqinu</w:t>
      </w:r>
      <w:proofErr w:type="spellEnd"/>
      <w:r w:rsidR="007263E1">
        <w:rPr>
          <w:rFonts w:ascii="Malgun Gothic" w:cs="Calibri"/>
          <w:spacing w:val="-2"/>
          <w:lang w:val="cs-CZ"/>
        </w:rPr>
        <w:t xml:space="preserve"> podle velikosti t</w:t>
      </w:r>
      <w:r w:rsidR="007263E1">
        <w:rPr>
          <w:rFonts w:ascii="Malgun Gothic" w:cs="Calibri"/>
          <w:spacing w:val="-2"/>
          <w:lang w:val="cs-CZ"/>
        </w:rPr>
        <w:t>ě</w:t>
      </w:r>
      <w:r w:rsidR="007263E1">
        <w:rPr>
          <w:rFonts w:ascii="Malgun Gothic" w:cs="Calibri"/>
          <w:spacing w:val="-2"/>
          <w:lang w:val="cs-CZ"/>
        </w:rPr>
        <w:t>sta, kter</w:t>
      </w:r>
      <w:r w:rsidR="007263E1">
        <w:rPr>
          <w:rFonts w:ascii="Malgun Gothic" w:cs="Calibri"/>
          <w:spacing w:val="-2"/>
          <w:lang w:val="cs-CZ"/>
        </w:rPr>
        <w:t>é</w:t>
      </w:r>
      <w:r w:rsidR="007263E1">
        <w:rPr>
          <w:rFonts w:ascii="Malgun Gothic" w:cs="Calibri"/>
          <w:spacing w:val="-2"/>
          <w:lang w:val="cs-CZ"/>
        </w:rPr>
        <w:t xml:space="preserve"> p</w:t>
      </w:r>
      <w:r w:rsidR="007263E1">
        <w:rPr>
          <w:rFonts w:ascii="Malgun Gothic" w:cs="Calibri"/>
          <w:spacing w:val="-2"/>
          <w:lang w:val="cs-CZ"/>
        </w:rPr>
        <w:t>ř</w:t>
      </w:r>
      <w:r w:rsidR="007263E1">
        <w:rPr>
          <w:rFonts w:ascii="Malgun Gothic" w:cs="Calibri"/>
          <w:spacing w:val="-2"/>
          <w:lang w:val="cs-CZ"/>
        </w:rPr>
        <w:t>ipravujete.</w:t>
      </w:r>
    </w:p>
    <w:p w14:paraId="4E8D6E90" w14:textId="54FCBD34" w:rsidR="00191B67" w:rsidRDefault="00191B67" w:rsidP="000178CA">
      <w:pPr>
        <w:spacing w:after="160"/>
        <w:rPr>
          <w:rFonts w:ascii="Malgun Gothic" w:cs="Calibri"/>
          <w:b/>
          <w:bCs/>
          <w:spacing w:val="-2"/>
          <w:sz w:val="24"/>
          <w:szCs w:val="24"/>
          <w:lang w:val="cs-CZ"/>
        </w:rPr>
      </w:pP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Vlastnosti lisovan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>é</w:t>
      </w:r>
      <w:r>
        <w:rPr>
          <w:rFonts w:ascii="Malgun Gothic" w:cs="Calibri"/>
          <w:b/>
          <w:bCs/>
          <w:spacing w:val="-2"/>
          <w:sz w:val="24"/>
          <w:szCs w:val="24"/>
          <w:lang w:val="cs-CZ"/>
        </w:rPr>
        <w:t xml:space="preserve"> BMC desky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17"/>
        <w:gridCol w:w="2417"/>
        <w:gridCol w:w="2418"/>
        <w:gridCol w:w="2418"/>
      </w:tblGrid>
      <w:tr w:rsidR="00191B67" w14:paraId="2A9D968E" w14:textId="77777777" w:rsidTr="00191B67">
        <w:tc>
          <w:tcPr>
            <w:tcW w:w="2417" w:type="dxa"/>
          </w:tcPr>
          <w:p w14:paraId="5B70452D" w14:textId="77777777" w:rsidR="00191B67" w:rsidRDefault="00191B67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</w:p>
        </w:tc>
        <w:tc>
          <w:tcPr>
            <w:tcW w:w="2417" w:type="dxa"/>
          </w:tcPr>
          <w:p w14:paraId="7D1AB9D1" w14:textId="447634B2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JEDNOTKA</w:t>
            </w:r>
          </w:p>
        </w:tc>
        <w:tc>
          <w:tcPr>
            <w:tcW w:w="2418" w:type="dxa"/>
          </w:tcPr>
          <w:p w14:paraId="05578B67" w14:textId="0DCF502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HODNOTA</w:t>
            </w:r>
          </w:p>
        </w:tc>
        <w:tc>
          <w:tcPr>
            <w:tcW w:w="2418" w:type="dxa"/>
          </w:tcPr>
          <w:p w14:paraId="0A8BA74B" w14:textId="01807DC5" w:rsidR="00191B67" w:rsidRDefault="00191B67" w:rsidP="00191B67">
            <w:pPr>
              <w:spacing w:after="160"/>
              <w:jc w:val="center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METODA</w:t>
            </w:r>
          </w:p>
        </w:tc>
      </w:tr>
      <w:tr w:rsidR="00191B67" w14:paraId="5CCEF2BA" w14:textId="77777777" w:rsidTr="00191B67">
        <w:tc>
          <w:tcPr>
            <w:tcW w:w="2417" w:type="dxa"/>
          </w:tcPr>
          <w:p w14:paraId="7AA582CD" w14:textId="358105A1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Obsah </w:t>
            </w: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sklovl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kna</w:t>
            </w:r>
            <w:proofErr w:type="spellEnd"/>
          </w:p>
        </w:tc>
        <w:tc>
          <w:tcPr>
            <w:tcW w:w="2417" w:type="dxa"/>
          </w:tcPr>
          <w:p w14:paraId="3A97DBAC" w14:textId="3965912F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6ED33038" w14:textId="2094E094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18</w:t>
            </w:r>
          </w:p>
        </w:tc>
        <w:tc>
          <w:tcPr>
            <w:tcW w:w="2418" w:type="dxa"/>
          </w:tcPr>
          <w:p w14:paraId="36EDD346" w14:textId="0A784C69" w:rsidR="00191B67" w:rsidRPr="007816DF" w:rsidRDefault="00191B67" w:rsidP="00191B67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-</w:t>
            </w:r>
          </w:p>
        </w:tc>
      </w:tr>
      <w:tr w:rsidR="00191B67" w14:paraId="1619C74B" w14:textId="77777777" w:rsidTr="00191B67">
        <w:tc>
          <w:tcPr>
            <w:tcW w:w="2417" w:type="dxa"/>
          </w:tcPr>
          <w:p w14:paraId="0A42C2A8" w14:textId="391C676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Hustota</w:t>
            </w:r>
          </w:p>
        </w:tc>
        <w:tc>
          <w:tcPr>
            <w:tcW w:w="2417" w:type="dxa"/>
          </w:tcPr>
          <w:p w14:paraId="3E326EE3" w14:textId="39E4F0F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g/cm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3</w:t>
            </w:r>
          </w:p>
        </w:tc>
        <w:tc>
          <w:tcPr>
            <w:tcW w:w="2418" w:type="dxa"/>
          </w:tcPr>
          <w:p w14:paraId="2FD4DBB9" w14:textId="0EAA0918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1,</w:t>
            </w:r>
            <w:r w:rsidR="00DC24CA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7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0.02</w:t>
            </w:r>
          </w:p>
        </w:tc>
        <w:tc>
          <w:tcPr>
            <w:tcW w:w="2418" w:type="dxa"/>
          </w:tcPr>
          <w:p w14:paraId="13FE1935" w14:textId="7B266004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53479</w:t>
            </w:r>
          </w:p>
        </w:tc>
      </w:tr>
      <w:tr w:rsidR="00191B67" w14:paraId="1FF98932" w14:textId="77777777" w:rsidTr="00191B67">
        <w:tc>
          <w:tcPr>
            <w:tcW w:w="2417" w:type="dxa"/>
          </w:tcPr>
          <w:p w14:paraId="75FF5532" w14:textId="6E3567E9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Smr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š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ě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n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</w:p>
        </w:tc>
        <w:tc>
          <w:tcPr>
            <w:tcW w:w="2417" w:type="dxa"/>
          </w:tcPr>
          <w:p w14:paraId="5F744DE8" w14:textId="0A3E814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%</w:t>
            </w:r>
          </w:p>
        </w:tc>
        <w:tc>
          <w:tcPr>
            <w:tcW w:w="2418" w:type="dxa"/>
          </w:tcPr>
          <w:p w14:paraId="0BDDA8F5" w14:textId="14F4C01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0.</w:t>
            </w:r>
            <w:r w:rsidR="00AB46FC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17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0.0</w:t>
            </w:r>
            <w:r w:rsidR="00AB46FC">
              <w:rPr>
                <w:w w:val="105"/>
                <w:sz w:val="24"/>
              </w:rPr>
              <w:t>15</w:t>
            </w:r>
          </w:p>
        </w:tc>
        <w:tc>
          <w:tcPr>
            <w:tcW w:w="2418" w:type="dxa"/>
          </w:tcPr>
          <w:p w14:paraId="51A77327" w14:textId="1497953C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DIN 53464</w:t>
            </w:r>
          </w:p>
        </w:tc>
      </w:tr>
      <w:tr w:rsidR="00191B67" w14:paraId="03D2E7BA" w14:textId="77777777" w:rsidTr="00191B67">
        <w:tc>
          <w:tcPr>
            <w:tcW w:w="2417" w:type="dxa"/>
          </w:tcPr>
          <w:p w14:paraId="4310F777" w14:textId="50EA9490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S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í</w:t>
            </w: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la v ohybu</w:t>
            </w:r>
          </w:p>
        </w:tc>
        <w:tc>
          <w:tcPr>
            <w:tcW w:w="2417" w:type="dxa"/>
          </w:tcPr>
          <w:p w14:paraId="7CF261D3" w14:textId="4396D3CF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MPa</w:t>
            </w:r>
            <w:proofErr w:type="spellEnd"/>
          </w:p>
        </w:tc>
        <w:tc>
          <w:tcPr>
            <w:tcW w:w="2418" w:type="dxa"/>
          </w:tcPr>
          <w:p w14:paraId="799FD46F" w14:textId="7A688A2E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</w:t>
            </w:r>
            <w:r w:rsidR="00AB46FC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15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Pr="007816DF">
              <w:rPr>
                <w:w w:val="105"/>
                <w:sz w:val="24"/>
              </w:rPr>
              <w:t>± 10</w:t>
            </w:r>
          </w:p>
        </w:tc>
        <w:tc>
          <w:tcPr>
            <w:tcW w:w="2418" w:type="dxa"/>
          </w:tcPr>
          <w:p w14:paraId="03A59F0A" w14:textId="4613A40D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ABC2EE3" w14:textId="77777777" w:rsidTr="00191B67">
        <w:tc>
          <w:tcPr>
            <w:tcW w:w="2417" w:type="dxa"/>
          </w:tcPr>
          <w:p w14:paraId="4D107AAC" w14:textId="06B83E2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Model ohebnosti</w:t>
            </w:r>
          </w:p>
        </w:tc>
        <w:tc>
          <w:tcPr>
            <w:tcW w:w="2417" w:type="dxa"/>
          </w:tcPr>
          <w:p w14:paraId="0C3F09DB" w14:textId="2025CFC0" w:rsidR="00191B67" w:rsidRPr="007816DF" w:rsidRDefault="00191B67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GPa</w:t>
            </w:r>
            <w:proofErr w:type="spellEnd"/>
          </w:p>
        </w:tc>
        <w:tc>
          <w:tcPr>
            <w:tcW w:w="2418" w:type="dxa"/>
          </w:tcPr>
          <w:p w14:paraId="6969C337" w14:textId="1B56D547" w:rsidR="00191B67" w:rsidRPr="007816DF" w:rsidRDefault="00AB46FC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17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0.1</w:t>
            </w:r>
          </w:p>
        </w:tc>
        <w:tc>
          <w:tcPr>
            <w:tcW w:w="2418" w:type="dxa"/>
          </w:tcPr>
          <w:p w14:paraId="1972F8B6" w14:textId="623FC8A4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D790</w:t>
            </w:r>
          </w:p>
        </w:tc>
      </w:tr>
      <w:tr w:rsidR="00191B67" w14:paraId="6BE42623" w14:textId="77777777" w:rsidTr="00191B67">
        <w:tc>
          <w:tcPr>
            <w:tcW w:w="2417" w:type="dxa"/>
          </w:tcPr>
          <w:p w14:paraId="505FB353" w14:textId="1CD40FBA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Tvrdost dopadu</w:t>
            </w:r>
          </w:p>
        </w:tc>
        <w:tc>
          <w:tcPr>
            <w:tcW w:w="2417" w:type="dxa"/>
          </w:tcPr>
          <w:p w14:paraId="026F5079" w14:textId="3356D36E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Kj</w:t>
            </w:r>
            <w:proofErr w:type="spellEnd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/m</w:t>
            </w:r>
            <w:r w:rsidRPr="007816DF">
              <w:rPr>
                <w:rFonts w:ascii="Malgun Gothic" w:cs="Calibri"/>
                <w:spacing w:val="-2"/>
                <w:sz w:val="24"/>
                <w:szCs w:val="24"/>
                <w:vertAlign w:val="superscript"/>
                <w:lang w:val="cs-CZ"/>
              </w:rPr>
              <w:t>2</w:t>
            </w:r>
          </w:p>
        </w:tc>
        <w:tc>
          <w:tcPr>
            <w:tcW w:w="2418" w:type="dxa"/>
          </w:tcPr>
          <w:p w14:paraId="036ED2DB" w14:textId="7F585608" w:rsidR="00191B67" w:rsidRPr="007816DF" w:rsidRDefault="00E644C9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3</w:t>
            </w:r>
            <w:r w:rsidR="00AB46FC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2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4D9BC512" w14:textId="36BBDEF9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ISO 180</w:t>
            </w:r>
          </w:p>
        </w:tc>
      </w:tr>
      <w:tr w:rsidR="00191B67" w14:paraId="1250BB94" w14:textId="77777777" w:rsidTr="00191B67">
        <w:tc>
          <w:tcPr>
            <w:tcW w:w="2417" w:type="dxa"/>
          </w:tcPr>
          <w:p w14:paraId="2A9806C6" w14:textId="7778002E" w:rsidR="00191B67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 xml:space="preserve"> tvrdost</w:t>
            </w:r>
          </w:p>
        </w:tc>
        <w:tc>
          <w:tcPr>
            <w:tcW w:w="2417" w:type="dxa"/>
          </w:tcPr>
          <w:p w14:paraId="2548AFB9" w14:textId="1791A2C3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proofErr w:type="spellStart"/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Barcol</w:t>
            </w:r>
            <w:proofErr w:type="spellEnd"/>
          </w:p>
        </w:tc>
        <w:tc>
          <w:tcPr>
            <w:tcW w:w="2418" w:type="dxa"/>
          </w:tcPr>
          <w:p w14:paraId="708A2538" w14:textId="64023E62" w:rsidR="00191B67" w:rsidRPr="007816DF" w:rsidRDefault="00AB46FC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55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5</w:t>
            </w:r>
          </w:p>
        </w:tc>
        <w:tc>
          <w:tcPr>
            <w:tcW w:w="2418" w:type="dxa"/>
          </w:tcPr>
          <w:p w14:paraId="7EC2CD73" w14:textId="1E4745DD" w:rsidR="00191B67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D2583</w:t>
            </w:r>
          </w:p>
        </w:tc>
      </w:tr>
      <w:tr w:rsidR="007816DF" w14:paraId="2C9F3BF9" w14:textId="77777777" w:rsidTr="00191B67">
        <w:tc>
          <w:tcPr>
            <w:tcW w:w="2417" w:type="dxa"/>
          </w:tcPr>
          <w:p w14:paraId="57C7FD92" w14:textId="5134AC7D" w:rsidR="007816DF" w:rsidRPr="007816DF" w:rsidRDefault="007816DF" w:rsidP="000178CA">
            <w:pPr>
              <w:spacing w:after="160"/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b/>
                <w:bCs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7" w:type="dxa"/>
          </w:tcPr>
          <w:p w14:paraId="2E57B184" w14:textId="0789FF85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Lesk</w:t>
            </w:r>
          </w:p>
        </w:tc>
        <w:tc>
          <w:tcPr>
            <w:tcW w:w="2418" w:type="dxa"/>
          </w:tcPr>
          <w:p w14:paraId="7541E8DF" w14:textId="118F6898" w:rsidR="007816DF" w:rsidRPr="007816DF" w:rsidRDefault="00AB46FC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77</w:t>
            </w:r>
            <w:r w:rsidR="007816DF"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 xml:space="preserve"> </w:t>
            </w:r>
            <w:r w:rsidR="007816DF" w:rsidRPr="007816DF">
              <w:rPr>
                <w:w w:val="105"/>
                <w:sz w:val="24"/>
              </w:rPr>
              <w:t>± 2</w:t>
            </w:r>
          </w:p>
        </w:tc>
        <w:tc>
          <w:tcPr>
            <w:tcW w:w="2418" w:type="dxa"/>
          </w:tcPr>
          <w:p w14:paraId="7C8F9DA2" w14:textId="7F10950C" w:rsidR="007816DF" w:rsidRPr="007816DF" w:rsidRDefault="007816DF" w:rsidP="007816DF">
            <w:pPr>
              <w:spacing w:after="160"/>
              <w:jc w:val="center"/>
              <w:rPr>
                <w:rFonts w:ascii="Malgun Gothic" w:cs="Calibri"/>
                <w:spacing w:val="-2"/>
                <w:sz w:val="24"/>
                <w:szCs w:val="24"/>
                <w:lang w:val="cs-CZ"/>
              </w:rPr>
            </w:pPr>
            <w:r w:rsidRPr="007816DF">
              <w:rPr>
                <w:rFonts w:ascii="Malgun Gothic" w:cs="Calibri"/>
                <w:spacing w:val="-2"/>
                <w:sz w:val="24"/>
                <w:szCs w:val="24"/>
                <w:lang w:val="cs-CZ"/>
              </w:rPr>
              <w:t>ASTM D 523</w:t>
            </w:r>
          </w:p>
        </w:tc>
      </w:tr>
    </w:tbl>
    <w:p w14:paraId="26C72B6E" w14:textId="77777777" w:rsidR="00E7081E" w:rsidRDefault="00E7081E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</w:p>
    <w:p w14:paraId="6303F7E7" w14:textId="129CDC96" w:rsidR="00F33D12" w:rsidRPr="00F33D12" w:rsidRDefault="00F33D12" w:rsidP="283B3D6A">
      <w:pPr>
        <w:spacing w:after="160" w:line="279" w:lineRule="auto"/>
        <w:rPr>
          <w:rFonts w:ascii="Malgun Gothic"/>
          <w:b/>
          <w:bCs/>
          <w:spacing w:val="-2"/>
          <w:sz w:val="24"/>
          <w:szCs w:val="24"/>
        </w:rPr>
      </w:pP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Podm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r w:rsidRPr="00F33D12">
        <w:rPr>
          <w:rFonts w:ascii="Malgun Gothic"/>
          <w:b/>
          <w:bCs/>
          <w:spacing w:val="-2"/>
          <w:sz w:val="24"/>
          <w:szCs w:val="24"/>
        </w:rPr>
        <w:t>nky</w:t>
      </w:r>
      <w:proofErr w:type="spellEnd"/>
      <w:r w:rsidRPr="00F33D12">
        <w:rPr>
          <w:rFonts w:ascii="Malgun Gothic"/>
          <w:b/>
          <w:bCs/>
          <w:spacing w:val="-2"/>
          <w:sz w:val="24"/>
          <w:szCs w:val="24"/>
        </w:rPr>
        <w:t xml:space="preserve"> </w:t>
      </w:r>
      <w:proofErr w:type="spellStart"/>
      <w:r w:rsidRPr="00F33D12">
        <w:rPr>
          <w:rFonts w:ascii="Malgun Gothic"/>
          <w:b/>
          <w:bCs/>
          <w:spacing w:val="-2"/>
          <w:sz w:val="24"/>
          <w:szCs w:val="24"/>
        </w:rPr>
        <w:t>skladov</w:t>
      </w:r>
      <w:r w:rsidRPr="00F33D12">
        <w:rPr>
          <w:rFonts w:ascii="Malgun Gothic"/>
          <w:b/>
          <w:bCs/>
          <w:spacing w:val="-2"/>
          <w:sz w:val="24"/>
          <w:szCs w:val="24"/>
        </w:rPr>
        <w:t>á</w:t>
      </w:r>
      <w:r w:rsidRPr="00F33D12">
        <w:rPr>
          <w:rFonts w:ascii="Malgun Gothic"/>
          <w:b/>
          <w:bCs/>
          <w:spacing w:val="-2"/>
          <w:sz w:val="24"/>
          <w:szCs w:val="24"/>
        </w:rPr>
        <w:t>n</w:t>
      </w:r>
      <w:r w:rsidRPr="00F33D12">
        <w:rPr>
          <w:rFonts w:ascii="Malgun Gothic"/>
          <w:b/>
          <w:bCs/>
          <w:spacing w:val="-2"/>
          <w:sz w:val="24"/>
          <w:szCs w:val="24"/>
        </w:rPr>
        <w:t>í</w:t>
      </w:r>
      <w:proofErr w:type="spellEnd"/>
    </w:p>
    <w:p w14:paraId="2A4A4A5C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>Produkt by se měl skladovat na suchém, čistém a chladném místě (15-</w:t>
      </w:r>
      <w:proofErr w:type="gramStart"/>
      <w:r w:rsidRPr="00F33D12">
        <w:rPr>
          <w:rFonts w:ascii="Aptos" w:eastAsia="Aptos" w:hAnsi="Aptos" w:cs="Aptos"/>
          <w:sz w:val="21"/>
          <w:szCs w:val="21"/>
          <w:lang w:val="cs-CZ"/>
        </w:rPr>
        <w:t>25°C</w:t>
      </w:r>
      <w:proofErr w:type="gramEnd"/>
      <w:r w:rsidRPr="00F33D12">
        <w:rPr>
          <w:rFonts w:ascii="Aptos" w:eastAsia="Aptos" w:hAnsi="Aptos" w:cs="Aptos"/>
          <w:sz w:val="21"/>
          <w:szCs w:val="21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7F138568" w14:textId="77777777" w:rsidR="00D947D8" w:rsidRPr="00F33D12" w:rsidRDefault="4BB599BC" w:rsidP="283B3D6A">
      <w:pPr>
        <w:spacing w:after="160" w:line="279" w:lineRule="auto"/>
        <w:rPr>
          <w:rFonts w:ascii="Aptos" w:eastAsia="Aptos" w:hAnsi="Aptos" w:cs="Aptos"/>
          <w:sz w:val="21"/>
          <w:szCs w:val="21"/>
          <w:lang w:val="cs-CZ"/>
        </w:rPr>
      </w:pPr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Další faktor ovlivňující životnost nenasycených polyesterových pryskyřic </w:t>
      </w:r>
      <w:proofErr w:type="spellStart"/>
      <w:r w:rsidRPr="00F33D12">
        <w:rPr>
          <w:rFonts w:ascii="Aptos" w:eastAsia="Aptos" w:hAnsi="Aptos" w:cs="Aptos"/>
          <w:sz w:val="21"/>
          <w:szCs w:val="21"/>
          <w:lang w:val="cs-CZ"/>
        </w:rPr>
        <w:t>obsahujícíh</w:t>
      </w:r>
      <w:proofErr w:type="spellEnd"/>
      <w:r w:rsidRPr="00F33D12">
        <w:rPr>
          <w:rFonts w:ascii="Aptos" w:eastAsia="Aptos" w:hAnsi="Aptos" w:cs="Aptos"/>
          <w:sz w:val="21"/>
          <w:szCs w:val="21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903BE22" w14:textId="77777777" w:rsidR="001F113A" w:rsidRDefault="001F113A" w:rsidP="00195849">
      <w:pPr>
        <w:spacing w:before="1"/>
        <w:rPr>
          <w:rFonts w:ascii="Malgun Gothic"/>
          <w:b/>
          <w:spacing w:val="-4"/>
          <w:sz w:val="28"/>
        </w:rPr>
      </w:pPr>
    </w:p>
    <w:p w14:paraId="7FA20DD7" w14:textId="77777777" w:rsidR="00D947D8" w:rsidRDefault="003B3DD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lastRenderedPageBreak/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06F9FC1A" w14:textId="77777777" w:rsidR="00D947D8" w:rsidRDefault="003B3DD3">
      <w:pPr>
        <w:spacing w:before="447"/>
        <w:ind w:left="116"/>
        <w:rPr>
          <w:sz w:val="20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3F4922D3" w14:textId="77777777" w:rsidR="00D947D8" w:rsidRDefault="003B3DD3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73C9C706" w14:textId="77777777" w:rsidR="00D947D8" w:rsidRDefault="003B3DD3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1EE5313C" w14:textId="77777777" w:rsidR="00D947D8" w:rsidRDefault="00AB46FC">
      <w:pPr>
        <w:spacing w:before="36"/>
        <w:ind w:left="116"/>
        <w:rPr>
          <w:sz w:val="20"/>
        </w:rPr>
      </w:pPr>
      <w:hyperlink r:id="rId10">
        <w:r w:rsidR="003B3DD3">
          <w:rPr>
            <w:color w:val="0562C1"/>
            <w:spacing w:val="-2"/>
            <w:w w:val="105"/>
            <w:sz w:val="20"/>
            <w:u w:val="single" w:color="0562C1"/>
          </w:rPr>
          <w:t>http://www.eskim.com.tr/</w:t>
        </w:r>
      </w:hyperlink>
    </w:p>
    <w:sectPr w:rsidR="00D947D8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C100D" w14:textId="77777777" w:rsidR="00EC7790" w:rsidRDefault="00EC7790">
      <w:r>
        <w:separator/>
      </w:r>
    </w:p>
  </w:endnote>
  <w:endnote w:type="continuationSeparator" w:id="0">
    <w:p w14:paraId="0EF9B9EF" w14:textId="77777777" w:rsidR="00EC7790" w:rsidRDefault="00EC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7367D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0A22D41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3638F" w14:textId="77777777" w:rsidR="00EC7790" w:rsidRDefault="00EC7790">
      <w:r>
        <w:separator/>
      </w:r>
    </w:p>
  </w:footnote>
  <w:footnote w:type="continuationSeparator" w:id="0">
    <w:p w14:paraId="1C27EAC4" w14:textId="77777777" w:rsidR="00EC7790" w:rsidRDefault="00EC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2ABFAE" w14:textId="0C09B378" w:rsidR="283B3D6A" w:rsidRDefault="283B3D6A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30</w:t>
    </w:r>
    <w:r w:rsidR="005333F1">
      <w:rPr>
        <w:rFonts w:ascii="Aptos" w:eastAsia="Aptos" w:hAnsi="Aptos" w:cs="Aptos"/>
        <w:b/>
        <w:bCs/>
        <w:sz w:val="24"/>
        <w:szCs w:val="24"/>
        <w:lang w:val="cs-CZ"/>
      </w:rPr>
      <w:t>6</w:t>
    </w:r>
    <w:r w:rsidR="00C51F8E">
      <w:rPr>
        <w:rFonts w:ascii="Aptos" w:eastAsia="Aptos" w:hAnsi="Aptos" w:cs="Aptos"/>
        <w:b/>
        <w:bCs/>
        <w:sz w:val="24"/>
        <w:szCs w:val="24"/>
        <w:lang w:val="cs-CZ"/>
      </w:rPr>
      <w:t>0</w:t>
    </w:r>
  </w:p>
  <w:p w14:paraId="19485602" w14:textId="4D34ED37" w:rsidR="00BE4482" w:rsidRDefault="005333F1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>EKONOMICKÝ</w:t>
    </w:r>
    <w:r w:rsidR="00C51F8E">
      <w:rPr>
        <w:rFonts w:ascii="Aptos" w:eastAsia="Aptos" w:hAnsi="Aptos" w:cs="Aptos"/>
        <w:b/>
        <w:bCs/>
        <w:sz w:val="24"/>
        <w:szCs w:val="24"/>
        <w:lang w:val="cs-CZ"/>
      </w:rPr>
      <w:t xml:space="preserve"> </w:t>
    </w:r>
    <w:r w:rsidR="00010BB0">
      <w:rPr>
        <w:rFonts w:ascii="Aptos" w:eastAsia="Aptos" w:hAnsi="Aptos" w:cs="Aptos"/>
        <w:b/>
        <w:bCs/>
        <w:sz w:val="24"/>
        <w:szCs w:val="24"/>
        <w:lang w:val="cs-CZ"/>
      </w:rPr>
      <w:t>SMC/BMC POLYESTER</w:t>
    </w:r>
  </w:p>
  <w:p w14:paraId="0A9C934B" w14:textId="77777777" w:rsidR="00D947D8" w:rsidRDefault="00FF1D14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rFonts w:ascii="Aptos" w:eastAsia="Aptos" w:hAnsi="Aptos" w:cs="Aptos"/>
        <w:sz w:val="20"/>
        <w:szCs w:val="20"/>
        <w:lang w:val="cs-CZ"/>
      </w:rPr>
      <w:t>TECHNICKÝ</w:t>
    </w:r>
    <w:r w:rsidR="283B3D6A" w:rsidRPr="283B3D6A">
      <w:rPr>
        <w:rFonts w:ascii="Aptos" w:eastAsia="Aptos" w:hAnsi="Aptos" w:cs="Aptos"/>
        <w:sz w:val="20"/>
        <w:szCs w:val="20"/>
        <w:lang w:val="cs-CZ"/>
      </w:rPr>
      <w:t xml:space="preserve"> LIST</w:t>
    </w:r>
    <w:r w:rsidR="003B3DD3"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27492BA1" wp14:editId="3D1B986E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830333D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 w:rsidR="003B3DD3"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66B37EBD" wp14:editId="0F11FD24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23EB12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Aptos" w:eastAsia="Aptos" w:hAnsi="Aptos" w:cs="Aptos"/>
        <w:sz w:val="20"/>
        <w:szCs w:val="20"/>
        <w:lang w:val="cs-CZ"/>
      </w:rPr>
      <w:t xml:space="preserve"> PRODUKTU</w:t>
    </w:r>
  </w:p>
  <w:p w14:paraId="33CB58D9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hideSpellingErrors/>
  <w:hideGrammaticalErrors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F1D14"/>
    <w:rsid w:val="00010BB0"/>
    <w:rsid w:val="000178CA"/>
    <w:rsid w:val="00021D12"/>
    <w:rsid w:val="000420DE"/>
    <w:rsid w:val="000A450F"/>
    <w:rsid w:val="000F4259"/>
    <w:rsid w:val="00104EFC"/>
    <w:rsid w:val="00107224"/>
    <w:rsid w:val="00117D3E"/>
    <w:rsid w:val="00125DED"/>
    <w:rsid w:val="001630E2"/>
    <w:rsid w:val="001648F0"/>
    <w:rsid w:val="00166CCE"/>
    <w:rsid w:val="001700D9"/>
    <w:rsid w:val="00173535"/>
    <w:rsid w:val="00191B67"/>
    <w:rsid w:val="001937DC"/>
    <w:rsid w:val="00195849"/>
    <w:rsid w:val="001E1B2F"/>
    <w:rsid w:val="001F113A"/>
    <w:rsid w:val="00222B93"/>
    <w:rsid w:val="00244846"/>
    <w:rsid w:val="002475AF"/>
    <w:rsid w:val="002548EC"/>
    <w:rsid w:val="002556B3"/>
    <w:rsid w:val="002804EE"/>
    <w:rsid w:val="002850E1"/>
    <w:rsid w:val="002A055C"/>
    <w:rsid w:val="002C52D5"/>
    <w:rsid w:val="002D34D3"/>
    <w:rsid w:val="002F4603"/>
    <w:rsid w:val="00311851"/>
    <w:rsid w:val="00315420"/>
    <w:rsid w:val="003313B6"/>
    <w:rsid w:val="00343220"/>
    <w:rsid w:val="0036525F"/>
    <w:rsid w:val="00365EB7"/>
    <w:rsid w:val="0038189C"/>
    <w:rsid w:val="003A1A01"/>
    <w:rsid w:val="003A35A8"/>
    <w:rsid w:val="003B3DD3"/>
    <w:rsid w:val="003C00D1"/>
    <w:rsid w:val="003E1DC8"/>
    <w:rsid w:val="003F443B"/>
    <w:rsid w:val="00452766"/>
    <w:rsid w:val="00455998"/>
    <w:rsid w:val="00467970"/>
    <w:rsid w:val="00492703"/>
    <w:rsid w:val="0049608D"/>
    <w:rsid w:val="004A4173"/>
    <w:rsid w:val="004E5106"/>
    <w:rsid w:val="0050327F"/>
    <w:rsid w:val="00516F1A"/>
    <w:rsid w:val="00523B59"/>
    <w:rsid w:val="00526935"/>
    <w:rsid w:val="005333F1"/>
    <w:rsid w:val="00534105"/>
    <w:rsid w:val="00535373"/>
    <w:rsid w:val="00564047"/>
    <w:rsid w:val="00567083"/>
    <w:rsid w:val="0057168B"/>
    <w:rsid w:val="005923BD"/>
    <w:rsid w:val="005D2623"/>
    <w:rsid w:val="005D6F67"/>
    <w:rsid w:val="005D76B5"/>
    <w:rsid w:val="005F3414"/>
    <w:rsid w:val="0062424D"/>
    <w:rsid w:val="00662734"/>
    <w:rsid w:val="00666C31"/>
    <w:rsid w:val="006E42A7"/>
    <w:rsid w:val="006F20AF"/>
    <w:rsid w:val="00700884"/>
    <w:rsid w:val="007263E1"/>
    <w:rsid w:val="007457EB"/>
    <w:rsid w:val="0077728C"/>
    <w:rsid w:val="007816DF"/>
    <w:rsid w:val="00785848"/>
    <w:rsid w:val="007C2E17"/>
    <w:rsid w:val="007E4BC0"/>
    <w:rsid w:val="008257BA"/>
    <w:rsid w:val="0084686F"/>
    <w:rsid w:val="00865930"/>
    <w:rsid w:val="00873B5F"/>
    <w:rsid w:val="00874BD4"/>
    <w:rsid w:val="008802C1"/>
    <w:rsid w:val="00886821"/>
    <w:rsid w:val="008F5831"/>
    <w:rsid w:val="00924C26"/>
    <w:rsid w:val="00925D93"/>
    <w:rsid w:val="00930ACE"/>
    <w:rsid w:val="00953ABF"/>
    <w:rsid w:val="009571F8"/>
    <w:rsid w:val="009761E8"/>
    <w:rsid w:val="009B490D"/>
    <w:rsid w:val="009F7176"/>
    <w:rsid w:val="00A045DD"/>
    <w:rsid w:val="00A11664"/>
    <w:rsid w:val="00A22161"/>
    <w:rsid w:val="00A2526F"/>
    <w:rsid w:val="00A264C2"/>
    <w:rsid w:val="00A37A51"/>
    <w:rsid w:val="00AA0F5C"/>
    <w:rsid w:val="00AB265D"/>
    <w:rsid w:val="00AB46FC"/>
    <w:rsid w:val="00AE0708"/>
    <w:rsid w:val="00B0638E"/>
    <w:rsid w:val="00B1223E"/>
    <w:rsid w:val="00B131FF"/>
    <w:rsid w:val="00B21258"/>
    <w:rsid w:val="00B304FA"/>
    <w:rsid w:val="00B65E45"/>
    <w:rsid w:val="00B71CD9"/>
    <w:rsid w:val="00BD0341"/>
    <w:rsid w:val="00BD62EE"/>
    <w:rsid w:val="00BE4482"/>
    <w:rsid w:val="00C05277"/>
    <w:rsid w:val="00C23083"/>
    <w:rsid w:val="00C51F8E"/>
    <w:rsid w:val="00C538CA"/>
    <w:rsid w:val="00C66122"/>
    <w:rsid w:val="00C7524A"/>
    <w:rsid w:val="00C92489"/>
    <w:rsid w:val="00C94117"/>
    <w:rsid w:val="00CB61C2"/>
    <w:rsid w:val="00CE3178"/>
    <w:rsid w:val="00CE3D6A"/>
    <w:rsid w:val="00CE4134"/>
    <w:rsid w:val="00D30A9E"/>
    <w:rsid w:val="00D33F80"/>
    <w:rsid w:val="00D8625E"/>
    <w:rsid w:val="00D947D8"/>
    <w:rsid w:val="00DA27E1"/>
    <w:rsid w:val="00DB2D07"/>
    <w:rsid w:val="00DB3615"/>
    <w:rsid w:val="00DC0F0F"/>
    <w:rsid w:val="00DC24CA"/>
    <w:rsid w:val="00DD3CE2"/>
    <w:rsid w:val="00DE3CCB"/>
    <w:rsid w:val="00DF4BCE"/>
    <w:rsid w:val="00E00F3C"/>
    <w:rsid w:val="00E16C37"/>
    <w:rsid w:val="00E3138E"/>
    <w:rsid w:val="00E33E7D"/>
    <w:rsid w:val="00E644C9"/>
    <w:rsid w:val="00E7081E"/>
    <w:rsid w:val="00EB17CA"/>
    <w:rsid w:val="00EB56F4"/>
    <w:rsid w:val="00EC7790"/>
    <w:rsid w:val="00ED09A7"/>
    <w:rsid w:val="00EE0BCC"/>
    <w:rsid w:val="00EF79CD"/>
    <w:rsid w:val="00F05C99"/>
    <w:rsid w:val="00F15E2A"/>
    <w:rsid w:val="00F17815"/>
    <w:rsid w:val="00F33D12"/>
    <w:rsid w:val="00F5446C"/>
    <w:rsid w:val="00F54D4E"/>
    <w:rsid w:val="00F9605F"/>
    <w:rsid w:val="00FB26A5"/>
    <w:rsid w:val="00FC206C"/>
    <w:rsid w:val="00FC530E"/>
    <w:rsid w:val="00FD17CD"/>
    <w:rsid w:val="00FE5ED0"/>
    <w:rsid w:val="00FF1D14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F74E4"/>
  <w15:docId w15:val="{27671089-E0D1-284C-A316-58ECDF123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7C2E1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://www.eskim.com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500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ES-5000.dotx</Template>
  <TotalTime>2</TotalTime>
  <Pages>5</Pages>
  <Words>512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2</cp:revision>
  <cp:lastPrinted>2024-04-24T10:42:00Z</cp:lastPrinted>
  <dcterms:created xsi:type="dcterms:W3CDTF">2024-07-23T09:53:00Z</dcterms:created>
  <dcterms:modified xsi:type="dcterms:W3CDTF">2024-07-23T09:53:00Z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